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line="480" w:lineRule="exact"/>
        <w:rPr>
          <w:rFonts w:eastAsia="仿宋_GB2312"/>
          <w:spacing w:val="-4"/>
          <w:sz w:val="32"/>
          <w:szCs w:val="32"/>
        </w:rPr>
      </w:pPr>
      <w:r>
        <w:rPr>
          <w:rFonts w:eastAsia="方正小标宋_GBK"/>
          <w:sz w:val="36"/>
          <w:szCs w:val="36"/>
        </w:rPr>
        <w:pict>
          <v:shape id="_x0000_s2052" o:spid="_x0000_s2052" o:spt="136" type="#_x0000_t136" style="position:absolute;left:0pt;margin-left:-9.75pt;margin-top:8.55pt;height:43pt;width:360pt;z-index:251659264;mso-width-relative:page;mso-height-relative:page;" fillcolor="#FF0000" filled="t" stroked="t" coordsize="21600,21600">
            <v:path/>
            <v:fill on="t" focussize="0,0"/>
            <v:stroke color="#FF0000"/>
            <v:imagedata o:title=""/>
            <o:lock v:ext="edit"/>
            <v:textpath on="t" fitshape="t" fitpath="t" trim="t" xscale="f" string="攀枝花市西区农业农村和交通运输局" style="font-family:宋体;font-size:36pt;font-weight:bold;v-text-align:center;"/>
          </v:shape>
        </w:pict>
      </w:r>
    </w:p>
    <w:p>
      <w:pPr>
        <w:pStyle w:val="11"/>
        <w:widowControl w:val="0"/>
        <w:spacing w:line="480" w:lineRule="exact"/>
        <w:ind w:firstLine="181" w:firstLineChars="50"/>
        <w:rPr>
          <w:rFonts w:eastAsia="仿宋_GB2312"/>
          <w:spacing w:val="-4"/>
          <w:sz w:val="32"/>
          <w:szCs w:val="32"/>
        </w:rPr>
      </w:pPr>
      <w:r>
        <w:rPr>
          <w:rFonts w:eastAsia="黑体"/>
          <w:b/>
          <w:bCs/>
          <w:sz w:val="36"/>
          <w:szCs w:val="36"/>
        </w:rPr>
        <w:pict>
          <v:shape id="_x0000_s2051" o:spid="_x0000_s2051" o:spt="136" type="#_x0000_t136" style="position:absolute;left:0pt;margin-left:357.45pt;margin-top:13.45pt;height:37.5pt;width:77.4pt;z-index:251660288;mso-width-relative:page;mso-height-relative:page;" fillcolor="#FF0000" filled="t" stroked="t" coordsize="21600,21600">
            <v:path/>
            <v:fill on="t" focussize="0,0"/>
            <v:stroke color="#FF0000"/>
            <v:imagedata o:title=""/>
            <o:lock v:ext="edit"/>
            <v:textpath on="t" fitshape="t" fitpath="t" trim="t" xscale="f" string="文件" style="font-family:宋体;font-size:36pt;font-weight:bold;v-text-align:center;"/>
          </v:shape>
        </w:pict>
      </w:r>
    </w:p>
    <w:p>
      <w:pPr>
        <w:jc w:val="center"/>
        <w:rPr>
          <w:rFonts w:ascii="Times New Roman" w:hAnsi="Times New Roman" w:eastAsia="黑体" w:cs="Times New Roman"/>
          <w:b/>
          <w:bCs/>
          <w:sz w:val="36"/>
          <w:szCs w:val="36"/>
        </w:rPr>
      </w:pPr>
      <w:r>
        <w:rPr>
          <w:rFonts w:eastAsia="黑体"/>
          <w:b/>
          <w:bCs/>
          <w:sz w:val="36"/>
          <w:szCs w:val="36"/>
        </w:rPr>
        <w:pict>
          <v:shape id="_x0000_s2050" o:spid="_x0000_s2050" o:spt="136" type="#_x0000_t136" style="position:absolute;left:0pt;margin-left:-12pt;margin-top:4.6pt;height:39pt;width:360pt;z-index:251662336;mso-width-relative:page;mso-height-relative:page;" fillcolor="#FF0000" filled="t" stroked="t" coordsize="21600,21600">
            <v:path/>
            <v:fill on="t" focussize="0,0"/>
            <v:stroke color="#FF0000"/>
            <v:imagedata o:title=""/>
            <o:lock v:ext="edit"/>
            <v:textpath on="t" fitshape="t" fitpath="t" trim="t" xscale="f" string="攀枝花市西区财政局" style="font-family:宋体;font-size:36pt;font-weight:bold;v-text-align:center;v-text-spacing:85197f;"/>
          </v:shape>
        </w:pict>
      </w:r>
    </w:p>
    <w:p>
      <w:pPr>
        <w:jc w:val="center"/>
        <w:rPr>
          <w:rFonts w:ascii="Times New Roman" w:hAnsi="Times New Roman" w:eastAsia="仿宋_GB2312" w:cs="Times New Roman"/>
          <w:spacing w:val="-4"/>
          <w:sz w:val="21"/>
          <w:szCs w:val="21"/>
        </w:rPr>
      </w:pPr>
    </w:p>
    <w:p>
      <w:pPr>
        <w:ind w:firstLine="156" w:firstLineChars="50"/>
        <w:rPr>
          <w:rFonts w:ascii="Times New Roman" w:hAnsi="Times New Roman" w:eastAsia="仿宋_GB2312" w:cs="Times New Roman"/>
          <w:spacing w:val="-4"/>
          <w:sz w:val="32"/>
          <w:szCs w:val="32"/>
        </w:rPr>
      </w:pPr>
    </w:p>
    <w:p>
      <w:pPr>
        <w:ind w:firstLine="105" w:firstLineChars="50"/>
        <w:jc w:val="center"/>
        <w:rPr>
          <w:rFonts w:hint="eastAsia" w:ascii="Times New Roman" w:hAnsi="Times New Roman" w:cs="Times New Roman"/>
          <w:lang w:eastAsia="zh-CN"/>
        </w:rPr>
      </w:pPr>
      <w: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316865</wp:posOffset>
                </wp:positionV>
                <wp:extent cx="5621655" cy="22860"/>
                <wp:effectExtent l="0" t="13970" r="1905" b="24130"/>
                <wp:wrapNone/>
                <wp:docPr id="2" name="直接箭头连接符 2"/>
                <wp:cNvGraphicFramePr/>
                <a:graphic xmlns:a="http://schemas.openxmlformats.org/drawingml/2006/main">
                  <a:graphicData uri="http://schemas.microsoft.com/office/word/2010/wordprocessingShape">
                    <wps:wsp>
                      <wps:cNvCnPr/>
                      <wps:spPr>
                        <a:xfrm>
                          <a:off x="0" y="0"/>
                          <a:ext cx="5621655" cy="2286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pt;margin-top:24.95pt;height:1.8pt;width:442.65pt;z-index:251661312;mso-width-relative:page;mso-height-relative:page;" filled="f" stroked="t" coordsize="21600,21600" o:gfxdata="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sL5XXAAAACAEAAA8AAAAAAAAAAQAgAAAAIgAAAGRycy9k&#10;b3ducmV2LnhtbFBLAQIUABQAAAAIAIdO4kA4/fjbAwIAAPEDAAAOAAAAAAAAAAEAIAAAACYBAABk&#10;cnMvZTJvRG9jLnhtbFBLBQYAAAAABgAGAFkBAACbBQAAAAA=&#10;">
                <v:path arrowok="t"/>
                <v:fill on="f" focussize="0,0"/>
                <v:stroke weight="2.25pt" color="#FF0000"/>
                <v:imagedata o:title=""/>
                <o:lock v:ext="edit" aspectratio="f"/>
              </v:shape>
            </w:pict>
          </mc:Fallback>
        </mc:AlternateContent>
      </w:r>
      <w:r>
        <w:rPr>
          <w:rFonts w:ascii="Times New Roman" w:hAnsi="Times New Roman" w:eastAsia="仿宋_GB2312" w:cs="Times New Roman"/>
          <w:spacing w:val="-4"/>
          <w:sz w:val="32"/>
          <w:szCs w:val="32"/>
        </w:rPr>
        <w:t>攀西</w:t>
      </w:r>
      <w:r>
        <w:rPr>
          <w:rFonts w:hint="eastAsia" w:ascii="Times New Roman" w:hAnsi="Times New Roman" w:eastAsia="仿宋_GB2312" w:cs="Times New Roman"/>
          <w:spacing w:val="-4"/>
          <w:sz w:val="32"/>
          <w:szCs w:val="32"/>
          <w:lang w:eastAsia="zh-CN"/>
        </w:rPr>
        <w:t>农交</w:t>
      </w:r>
      <w:r>
        <w:rPr>
          <w:rFonts w:ascii="Times New Roman" w:hAnsi="Times New Roman" w:eastAsia="仿宋_GB2312" w:cs="Times New Roman"/>
          <w:spacing w:val="-4"/>
          <w:sz w:val="32"/>
          <w:szCs w:val="32"/>
        </w:rPr>
        <w:t>〔202</w:t>
      </w:r>
      <w:r>
        <w:rPr>
          <w:rFonts w:hint="eastAsia" w:ascii="Times New Roman" w:hAnsi="Times New Roman" w:eastAsia="仿宋_GB2312" w:cs="Times New Roman"/>
          <w:spacing w:val="-4"/>
          <w:sz w:val="32"/>
          <w:szCs w:val="32"/>
          <w:lang w:val="en-US" w:eastAsia="zh-CN"/>
        </w:rPr>
        <w:t>2</w:t>
      </w:r>
      <w:r>
        <w:rPr>
          <w:rFonts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lang w:val="en-US" w:eastAsia="zh-CN"/>
        </w:rPr>
        <w:t>35</w:t>
      </w:r>
      <w:r>
        <w:rPr>
          <w:rFonts w:ascii="Times New Roman" w:hAnsi="Times New Roman" w:eastAsia="仿宋_GB2312" w:cs="Times New Roman"/>
          <w:spacing w:val="-4"/>
          <w:sz w:val="32"/>
          <w:szCs w:val="32"/>
        </w:rPr>
        <w:t>号</w:t>
      </w:r>
    </w:p>
    <w:p>
      <w:pPr>
        <w:spacing w:line="760" w:lineRule="exact"/>
        <w:jc w:val="center"/>
        <w:rPr>
          <w:rFonts w:ascii="方正小标宋_GBK" w:hAnsi="方正小标宋_GBK" w:eastAsia="方正小标宋_GBK" w:cs="方正小标宋_GBK"/>
          <w:color w:val="000000"/>
          <w:kern w:val="0"/>
          <w:sz w:val="43"/>
          <w:szCs w:val="43"/>
          <w:lang w:val="en-US" w:eastAsia="zh-CN" w:bidi="ar"/>
        </w:rPr>
      </w:pPr>
      <w:bookmarkStart w:id="0" w:name="_GoBack"/>
      <w:bookmarkEnd w:id="0"/>
    </w:p>
    <w:p>
      <w:pPr>
        <w:spacing w:line="760" w:lineRule="exact"/>
        <w:jc w:val="center"/>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color w:val="000000"/>
          <w:kern w:val="0"/>
          <w:sz w:val="43"/>
          <w:szCs w:val="43"/>
          <w:lang w:val="en-US" w:eastAsia="zh-CN" w:bidi="ar"/>
        </w:rPr>
        <w:t>关于印发《</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西区</w:t>
      </w:r>
      <w:r>
        <w:rPr>
          <w:rFonts w:hint="eastAsia" w:ascii="方正小标宋_GBK" w:hAnsi="方正小标宋_GBK" w:eastAsia="方正小标宋_GBK" w:cs="方正小标宋_GBK"/>
          <w:sz w:val="44"/>
          <w:szCs w:val="44"/>
        </w:rPr>
        <w:t>2021—2023年农机购置补贴实施指导意见》的通知</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格里坪镇人民政府： </w:t>
      </w:r>
    </w:p>
    <w:p>
      <w:pPr>
        <w:adjustRightInd w:val="0"/>
        <w:snapToGrid w:val="0"/>
        <w:spacing w:line="560" w:lineRule="exact"/>
        <w:ind w:firstLine="640" w:firstLineChars="200"/>
        <w:rPr>
          <w:rFonts w:eastAsia="仿宋_GB2312"/>
          <w:kern w:val="21"/>
          <w:sz w:val="32"/>
          <w:szCs w:val="32"/>
        </w:rPr>
      </w:pPr>
      <w:r>
        <w:rPr>
          <w:rFonts w:eastAsia="仿宋_GB2312"/>
          <w:kern w:val="21"/>
          <w:sz w:val="32"/>
          <w:szCs w:val="32"/>
        </w:rPr>
        <w:t>为切实做好2021—2023年农机购置补贴工作，促进全区农业机械化向全程全面高质高效转型升级，加快提升农业机械化产业链现代化水平，根据《四川省农业农村厅  四川省财政厅关于印发&lt;四川省2021—2023年农机购置补贴实施指导意见&gt;的通知》（川农发〔2021〕124号）和《攀枝花市农业农村局 攀枝花市财政局关于印发&lt;攀枝花市2021—2023年农机购置补贴实施指导意见&gt;的通知》（</w:t>
      </w:r>
      <w:r>
        <w:rPr>
          <w:rFonts w:eastAsia="仿宋_GB2312"/>
          <w:sz w:val="32"/>
          <w:szCs w:val="32"/>
        </w:rPr>
        <w:t>攀农发〔2021〕135号</w:t>
      </w:r>
      <w:r>
        <w:rPr>
          <w:rFonts w:eastAsia="仿宋_GB2312"/>
          <w:kern w:val="21"/>
          <w:sz w:val="32"/>
          <w:szCs w:val="32"/>
        </w:rPr>
        <w:t>）相关要求，制定了《仁和区2021—2023年农机购置补贴实施指导意见》。现予以印发，请遵照执行。</w:t>
      </w:r>
    </w:p>
    <w:p>
      <w:pPr>
        <w:adjustRightInd w:val="0"/>
        <w:snapToGrid w:val="0"/>
        <w:spacing w:line="560" w:lineRule="exact"/>
        <w:ind w:firstLine="640" w:firstLineChars="200"/>
        <w:rPr>
          <w:rFonts w:eastAsia="仿宋_GB2312"/>
          <w:kern w:val="21"/>
          <w:sz w:val="32"/>
          <w:szCs w:val="32"/>
        </w:rPr>
      </w:pPr>
    </w:p>
    <w:p>
      <w:pPr>
        <w:adjustRightInd w:val="0"/>
        <w:snapToGrid w:val="0"/>
        <w:spacing w:line="560" w:lineRule="exact"/>
        <w:ind w:left="1598" w:leftChars="304" w:hanging="960" w:hangingChars="300"/>
        <w:rPr>
          <w:rFonts w:eastAsia="仿宋_GB2312"/>
          <w:kern w:val="21"/>
          <w:sz w:val="32"/>
          <w:szCs w:val="32"/>
        </w:rPr>
      </w:pPr>
      <w:r>
        <w:rPr>
          <w:rFonts w:eastAsia="仿宋_GB2312"/>
          <w:kern w:val="21"/>
          <w:sz w:val="32"/>
          <w:szCs w:val="32"/>
        </w:rPr>
        <w:t>附件：1.攀枝花市</w:t>
      </w:r>
      <w:r>
        <w:rPr>
          <w:rFonts w:hint="eastAsia" w:eastAsia="仿宋_GB2312"/>
          <w:kern w:val="21"/>
          <w:sz w:val="32"/>
          <w:szCs w:val="32"/>
          <w:lang w:eastAsia="zh-CN"/>
        </w:rPr>
        <w:t>西</w:t>
      </w:r>
      <w:r>
        <w:rPr>
          <w:rFonts w:eastAsia="仿宋_GB2312"/>
          <w:kern w:val="21"/>
          <w:sz w:val="32"/>
          <w:szCs w:val="32"/>
        </w:rPr>
        <w:t>区2021—2023年农机购置补贴实施指导意见</w:t>
      </w:r>
    </w:p>
    <w:p>
      <w:pPr>
        <w:adjustRightInd w:val="0"/>
        <w:snapToGrid w:val="0"/>
        <w:spacing w:line="560" w:lineRule="exact"/>
        <w:ind w:firstLine="640" w:firstLineChars="200"/>
        <w:rPr>
          <w:rFonts w:eastAsia="仿宋_GB2312"/>
          <w:kern w:val="21"/>
          <w:sz w:val="32"/>
          <w:szCs w:val="32"/>
        </w:rPr>
      </w:pPr>
      <w:r>
        <w:rPr>
          <w:rFonts w:eastAsia="仿宋_GB2312"/>
          <w:kern w:val="21"/>
          <w:sz w:val="32"/>
          <w:szCs w:val="32"/>
        </w:rPr>
        <w:t xml:space="preserve">      2.四川省2021—2023年农机购置补贴机具种类范围</w:t>
      </w:r>
    </w:p>
    <w:p>
      <w:pPr>
        <w:adjustRightInd w:val="0"/>
        <w:snapToGrid w:val="0"/>
        <w:spacing w:line="560" w:lineRule="exact"/>
        <w:ind w:firstLine="640" w:firstLineChars="200"/>
        <w:rPr>
          <w:rFonts w:eastAsia="仿宋_GB2312"/>
          <w:kern w:val="21"/>
          <w:sz w:val="32"/>
          <w:szCs w:val="32"/>
        </w:rPr>
      </w:pPr>
    </w:p>
    <w:p>
      <w:pPr>
        <w:pStyle w:val="8"/>
        <w:ind w:left="0" w:leftChars="0" w:firstLine="0" w:firstLineChars="0"/>
        <w:rPr>
          <w:rFonts w:eastAsia="仿宋_GB2312"/>
          <w:sz w:val="32"/>
          <w:szCs w:val="32"/>
        </w:rPr>
      </w:pP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攀枝花市西区农业农村和交通运输局 </w:t>
      </w:r>
      <w:r>
        <w:rPr>
          <w:rFonts w:hint="eastAsia" w:ascii="仿宋_GB2312" w:hAnsi="宋体" w:eastAsia="仿宋_GB2312" w:cs="仿宋_GB2312"/>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 xml:space="preserve">攀枝花市西区财政局 </w:t>
      </w:r>
    </w:p>
    <w:p>
      <w:pPr>
        <w:keepNext w:val="0"/>
        <w:keepLines w:val="0"/>
        <w:widowControl/>
        <w:suppressLineNumbers w:val="0"/>
        <w:ind w:firstLine="5742" w:firstLineChars="1800"/>
        <w:jc w:val="left"/>
      </w:pPr>
      <w:r>
        <w:rPr>
          <w:rFonts w:hint="eastAsia" w:ascii="仿宋_GB2312" w:hAnsi="宋体" w:eastAsia="仿宋_GB2312" w:cs="仿宋_GB2312"/>
          <w:color w:val="000000"/>
          <w:kern w:val="0"/>
          <w:sz w:val="31"/>
          <w:szCs w:val="31"/>
          <w:lang w:val="en-US" w:eastAsia="zh-CN" w:bidi="ar"/>
        </w:rPr>
        <w:t xml:space="preserve">2022年3月8日 </w:t>
      </w:r>
    </w:p>
    <w:p>
      <w:pPr>
        <w:rPr>
          <w:rFonts w:hint="eastAsia" w:eastAsia="仿宋_GB2312"/>
          <w:color w:val="000000"/>
          <w:sz w:val="32"/>
          <w:szCs w:val="32"/>
          <w:lang w:eastAsia="zh-CN"/>
        </w:rPr>
      </w:pPr>
      <w:r>
        <w:rPr>
          <w:rFonts w:eastAsia="仿宋_GB2312"/>
          <w:sz w:val="32"/>
          <w:szCs w:val="32"/>
        </w:rPr>
        <w:t xml:space="preserve">                    </w:t>
      </w:r>
      <w:r>
        <w:rPr>
          <w:rFonts w:eastAsia="仿宋_GB2312"/>
          <w:color w:val="000000"/>
          <w:sz w:val="32"/>
          <w:szCs w:val="32"/>
        </w:rPr>
        <w:t xml:space="preserve">                 </w:t>
      </w:r>
      <w:r>
        <w:rPr>
          <w:rFonts w:hint="eastAsia" w:eastAsia="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攀枝花市西区20</w:t>
      </w:r>
      <w:r>
        <w:rPr>
          <w:rFonts w:hint="default" w:ascii="Times New Roman" w:hAnsi="Times New Roman" w:eastAsia="方正小标宋_GBK" w:cs="Times New Roman"/>
          <w:sz w:val="44"/>
          <w:szCs w:val="44"/>
          <w:lang w:val="en-US" w:eastAsia="zh-CN"/>
        </w:rPr>
        <w:t>21</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23</w:t>
      </w:r>
      <w:r>
        <w:rPr>
          <w:rFonts w:hint="default" w:ascii="Times New Roman" w:hAnsi="Times New Roman" w:eastAsia="方正小标宋_GBK" w:cs="Times New Roman"/>
          <w:sz w:val="44"/>
          <w:szCs w:val="44"/>
        </w:rPr>
        <w:t>年农业机械</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购置补贴实施</w:t>
      </w:r>
      <w:r>
        <w:rPr>
          <w:rFonts w:hint="default" w:ascii="Times New Roman" w:hAnsi="Times New Roman" w:eastAsia="方正小标宋_GBK" w:cs="Times New Roman"/>
          <w:sz w:val="44"/>
          <w:szCs w:val="44"/>
          <w:lang w:val="en-US" w:eastAsia="zh-CN"/>
        </w:rPr>
        <w:t>指导意见</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为切实做好2021-2023年农机购置补贴工作，促进西区农业机械化向全程全面高质高效转型升级，加快提升农业机械化产业链现代化水平，根据农业农村部办公厅、财政部办公《2021-2023年农机购置补贴实施指导意见》(农办计财〔2021〕8号)和《关于印发&lt;四川省2021-2023年农机购置补贴实施指导意见&gt;的通知》（川农发〔2021〕124号）以及《攀枝花市2021—2023年农机购置补贴实施指导意见》的通知（攀农发〔2021〕135号）的规定和相关要求，</w:t>
      </w:r>
      <w:r>
        <w:rPr>
          <w:rFonts w:hint="default" w:ascii="Times New Roman" w:hAnsi="Times New Roman" w:eastAsia="仿宋_GB2312" w:cs="Times New Roman"/>
          <w:sz w:val="32"/>
          <w:szCs w:val="32"/>
        </w:rPr>
        <w:t>结合西区实际情况，经研究制定了《攀枝花市西区</w:t>
      </w:r>
      <w:r>
        <w:rPr>
          <w:rFonts w:hint="default" w:ascii="Times New Roman" w:hAnsi="Times New Roman" w:eastAsia="仿宋_GB2312" w:cs="Times New Roman"/>
          <w:color w:val="000000"/>
          <w:kern w:val="0"/>
          <w:sz w:val="32"/>
          <w:szCs w:val="32"/>
          <w:lang w:val="en-US" w:eastAsia="zh-CN" w:bidi="ar"/>
        </w:rPr>
        <w:t>2021-2023年农机购置补贴实施指导意见</w:t>
      </w:r>
      <w:r>
        <w:rPr>
          <w:rFonts w:hint="default" w:ascii="Times New Roman" w:hAnsi="Times New Roman" w:eastAsia="仿宋_GB2312" w:cs="Times New Roman"/>
          <w:sz w:val="32"/>
          <w:szCs w:val="32"/>
        </w:rPr>
        <w:t>》，具体内容如下：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坚持以习近平新时代中国特色社会主义思想为指导，全面贯彻党的十九大和十九届二中、三中、四中、五中全会精神，落实党中央国务院和省委省政府“三农”工作决策部署，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全省农业机械化向全程全面高质高效转型升级，加快提升农业机械化产业链现代化水平，为实施乡村振兴战略、推进农业农村现代化提供坚实支撑。</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二、实施重点</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（一）在支持重点产业、重点区域方面着力突出稳产保供、协调发展。</w:t>
      </w:r>
      <w:r>
        <w:rPr>
          <w:rFonts w:hint="default" w:ascii="Times New Roman" w:hAnsi="Times New Roman" w:eastAsia="仿宋_GB2312" w:cs="Times New Roman"/>
          <w:color w:val="000000"/>
          <w:kern w:val="0"/>
          <w:sz w:val="31"/>
          <w:szCs w:val="31"/>
          <w:lang w:val="en-US" w:eastAsia="zh-CN" w:bidi="ar"/>
        </w:rPr>
        <w:t>对已列入补贴范围的粮食、生猪等重要农畜产品生产所需机具，丘陵地区适宜的轻简型农机装备，应补尽补。加快推广应用，纳入农机新产品补贴试点范围的育秧、烘干、标准化猪舍、畜禽粪污资源化利用等方面成套设施装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2"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（二）在补贴资质方面着力突出科技创新。</w:t>
      </w:r>
      <w:r>
        <w:rPr>
          <w:rFonts w:hint="default" w:ascii="Times New Roman" w:hAnsi="Times New Roman" w:eastAsia="仿宋_GB2312" w:cs="Times New Roman"/>
          <w:color w:val="000000"/>
          <w:kern w:val="0"/>
          <w:sz w:val="31"/>
          <w:szCs w:val="31"/>
          <w:lang w:val="en-US" w:eastAsia="zh-CN" w:bidi="ar"/>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（三）在补贴标准方面着力突出“有升有降”。</w:t>
      </w:r>
      <w:r>
        <w:rPr>
          <w:rFonts w:hint="default" w:ascii="Times New Roman" w:hAnsi="Times New Roman" w:eastAsia="仿宋_GB2312" w:cs="Times New Roman"/>
          <w:b/>
          <w:bCs/>
          <w:color w:val="000000"/>
          <w:kern w:val="0"/>
          <w:sz w:val="31"/>
          <w:szCs w:val="31"/>
          <w:lang w:val="en-US" w:eastAsia="zh-CN" w:bidi="ar"/>
        </w:rPr>
        <w:t>一是</w:t>
      </w:r>
      <w:r>
        <w:rPr>
          <w:rFonts w:hint="default" w:ascii="Times New Roman" w:hAnsi="Times New Roman" w:eastAsia="仿宋_GB2312" w:cs="Times New Roman"/>
          <w:color w:val="000000"/>
          <w:kern w:val="0"/>
          <w:sz w:val="31"/>
          <w:szCs w:val="31"/>
          <w:lang w:val="en-US" w:eastAsia="zh-CN" w:bidi="ar"/>
        </w:rPr>
        <w:t>提升部重点补贴机具补贴额，测算比例从30%提高到35%，包括水稻插（抛）秧机、玉米籽粒收获机、马铃薯播种收获机等粮油生产薄弱环节所需机具，丘陵山区特色产业发展急需的新机具以及智能、复式、高端产品。</w:t>
      </w:r>
      <w:r>
        <w:rPr>
          <w:rFonts w:hint="default" w:ascii="Times New Roman" w:hAnsi="Times New Roman" w:eastAsia="仿宋_GB2312" w:cs="Times New Roman"/>
          <w:b/>
          <w:bCs/>
          <w:color w:val="000000"/>
          <w:kern w:val="0"/>
          <w:sz w:val="31"/>
          <w:szCs w:val="31"/>
          <w:lang w:val="en-US" w:eastAsia="zh-CN" w:bidi="ar"/>
        </w:rPr>
        <w:t>二是</w:t>
      </w:r>
      <w:r>
        <w:rPr>
          <w:rFonts w:hint="default" w:ascii="Times New Roman" w:hAnsi="Times New Roman" w:eastAsia="仿宋_GB2312" w:cs="Times New Roman"/>
          <w:color w:val="000000"/>
          <w:kern w:val="0"/>
          <w:sz w:val="31"/>
          <w:szCs w:val="31"/>
          <w:lang w:val="en-US" w:eastAsia="zh-CN" w:bidi="ar"/>
        </w:rPr>
        <w:t>逐步降低区域内保有量明显过多、技术相对落后的轮式拖拉机等机具品目的补贴额，到</w:t>
      </w:r>
      <w:r>
        <w:rPr>
          <w:rFonts w:hint="default" w:ascii="Times New Roman" w:hAnsi="Times New Roman" w:eastAsia="Times_New_Roman"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年将其补贴额测算比例降低至</w:t>
      </w:r>
      <w:r>
        <w:rPr>
          <w:rFonts w:hint="default" w:ascii="Times New Roman" w:hAnsi="Times New Roman" w:eastAsia="Times_New_Roman"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及以下，并将部分低价值的机具退出补贴范围。</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（四）在政策实施方面着力提升监督服务效能</w:t>
      </w:r>
      <w:r>
        <w:rPr>
          <w:rFonts w:hint="default" w:ascii="Times New Roman" w:hAnsi="Times New Roman" w:eastAsia="Times_New_Roman" w:cs="Times New Roman"/>
          <w:b/>
          <w:bCs/>
          <w:color w:val="000000"/>
          <w:kern w:val="0"/>
          <w:sz w:val="31"/>
          <w:szCs w:val="31"/>
          <w:lang w:val="en-US" w:eastAsia="zh-CN" w:bidi="ar"/>
        </w:rPr>
        <w:t>,</w:t>
      </w:r>
      <w:r>
        <w:rPr>
          <w:rFonts w:hint="default" w:ascii="Times New Roman" w:hAnsi="Times New Roman" w:eastAsia="楷体_GB2312" w:cs="Times New Roman"/>
          <w:b/>
          <w:bCs/>
          <w:color w:val="000000"/>
          <w:kern w:val="0"/>
          <w:sz w:val="31"/>
          <w:szCs w:val="31"/>
          <w:lang w:val="en-US" w:eastAsia="zh-CN" w:bidi="ar"/>
        </w:rPr>
        <w:t>加快老旧农机</w:t>
      </w:r>
    </w:p>
    <w:p>
      <w:pPr>
        <w:keepNext w:val="0"/>
        <w:keepLines w:val="0"/>
        <w:pageBreakBefore w:val="0"/>
        <w:widowControl w:val="0"/>
        <w:suppressLineNumbers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淘汰更新。</w:t>
      </w:r>
      <w:r>
        <w:rPr>
          <w:rFonts w:hint="default" w:ascii="Times New Roman" w:hAnsi="Times New Roman" w:eastAsia="仿宋_GB2312" w:cs="Times New Roman"/>
          <w:b/>
          <w:bCs/>
          <w:color w:val="000000"/>
          <w:kern w:val="0"/>
          <w:sz w:val="31"/>
          <w:szCs w:val="31"/>
          <w:lang w:val="en-US" w:eastAsia="zh-CN" w:bidi="ar"/>
        </w:rPr>
        <w:t>一是</w:t>
      </w:r>
      <w:r>
        <w:rPr>
          <w:rFonts w:hint="default" w:ascii="Times New Roman" w:hAnsi="Times New Roman" w:eastAsia="仿宋_GB2312" w:cs="Times New Roman"/>
          <w:color w:val="000000"/>
          <w:kern w:val="0"/>
          <w:sz w:val="31"/>
          <w:szCs w:val="31"/>
          <w:lang w:val="en-US" w:eastAsia="zh-CN" w:bidi="ar"/>
        </w:rPr>
        <w:t>提升信息化水平，推广应用手机</w:t>
      </w:r>
      <w:r>
        <w:rPr>
          <w:rFonts w:hint="default" w:ascii="Times New Roman" w:hAnsi="Times New Roman" w:eastAsia="Times_New_Roman" w:cs="Times New Roman"/>
          <w:color w:val="000000"/>
          <w:kern w:val="0"/>
          <w:sz w:val="31"/>
          <w:szCs w:val="31"/>
          <w:lang w:val="en-US" w:eastAsia="zh-CN" w:bidi="ar"/>
        </w:rPr>
        <w:t>App</w:t>
      </w:r>
      <w:r>
        <w:rPr>
          <w:rFonts w:hint="default" w:ascii="Times New Roman" w:hAnsi="Times New Roman" w:eastAsia="仿宋_GB2312" w:cs="Times New Roman"/>
          <w:color w:val="000000"/>
          <w:kern w:val="0"/>
          <w:sz w:val="31"/>
          <w:szCs w:val="31"/>
          <w:lang w:val="en-US" w:eastAsia="zh-CN" w:bidi="ar"/>
        </w:rPr>
        <w:t>、人脸识别、补贴机具二维码管理和物联网监控等技术，加快推进补贴全流程线上办理。</w:t>
      </w:r>
      <w:r>
        <w:rPr>
          <w:rFonts w:hint="default" w:ascii="Times New Roman" w:hAnsi="Times New Roman" w:eastAsia="仿宋_GB2312" w:cs="Times New Roman"/>
          <w:b/>
          <w:bCs/>
          <w:color w:val="000000"/>
          <w:kern w:val="0"/>
          <w:sz w:val="31"/>
          <w:szCs w:val="31"/>
          <w:lang w:val="en-US" w:eastAsia="zh-CN" w:bidi="ar"/>
        </w:rPr>
        <w:t>二是</w:t>
      </w:r>
      <w:r>
        <w:rPr>
          <w:rFonts w:hint="default" w:ascii="Times New Roman" w:hAnsi="Times New Roman" w:eastAsia="仿宋_GB2312" w:cs="Times New Roman"/>
          <w:color w:val="000000"/>
          <w:kern w:val="0"/>
          <w:sz w:val="31"/>
          <w:szCs w:val="31"/>
          <w:lang w:val="en-US" w:eastAsia="zh-CN" w:bidi="ar"/>
        </w:rPr>
        <w:t>加快补贴资金兑付，保障农民和企业合法权益，营造良好营商环境。优化办理流程，缩短机具核验办理时限。</w:t>
      </w:r>
      <w:r>
        <w:rPr>
          <w:rFonts w:hint="default" w:ascii="Times New Roman" w:hAnsi="Times New Roman" w:eastAsia="仿宋_GB2312" w:cs="Times New Roman"/>
          <w:b/>
          <w:bCs/>
          <w:color w:val="000000"/>
          <w:kern w:val="0"/>
          <w:sz w:val="31"/>
          <w:szCs w:val="31"/>
          <w:lang w:val="en-US" w:eastAsia="zh-CN" w:bidi="ar"/>
        </w:rPr>
        <w:t>三是</w:t>
      </w:r>
      <w:r>
        <w:rPr>
          <w:rFonts w:hint="default" w:ascii="Times New Roman" w:hAnsi="Times New Roman" w:eastAsia="仿宋_GB2312" w:cs="Times New Roman"/>
          <w:color w:val="000000"/>
          <w:kern w:val="0"/>
          <w:sz w:val="31"/>
          <w:szCs w:val="31"/>
          <w:lang w:val="en-US" w:eastAsia="zh-CN" w:bidi="ar"/>
        </w:rPr>
        <w:t>充分发挥专业机构技术优势和大数据信息优势，提升违规行为排查和监控能力。对套取、骗取补贴资金的产销企业依法处理，从严整治违规行为。持续深入推进农机报废补贴政策落地落实，坚持</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农民自愿、政策支持、方便高效、安全环保</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的原则，严格按照操作程序，对达到报废条件的包括拖拉机、联合收割机、水稻插秧机、机动喷雾（粉）机、机动脱粒机、饲料（草）粉碎机、铡草机等农机具进行补贴。加大宣传力度，充分利用报纸、电视、广播、网络等媒介，加强对报废补贴对象、补贴种类、报废条件、补贴标准等政策的宣传，扩大公众知晓度，营造良好舆论氛围；积极推行便民服务，在县级政务服务大厅，采取</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一站式</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服务、网上办理便民措施，同时鼓励回收企业上门回收、办理业务；加强农机报废更新补贴业务培训，提高工作人员素质能力，通过举办现场培训班、观摩学习等形式，总结推广典型经验和做法，有力推动报废更新补贴工作实施。</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三、补贴对象和补贴标准</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补贴对象为从事农业生产的个人和农业生产经营组织（以下简称</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购机者</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其中农业生产经营组织包括农村集体经济组织、农民专业合作经济组织、农业企业和其他从事农业生产经营的组织。中央财政农机购置补贴实行定额补贴。根据农业农村部、财政部组织制定发布的全国补贴范围内各机具品目主要分档参数，结合我省实际进行部分优化调整。补贴额测算比例原则上不超过</w:t>
      </w:r>
      <w:r>
        <w:rPr>
          <w:rFonts w:hint="default" w:ascii="Times New Roman" w:hAnsi="Times New Roman" w:eastAsia="Times_New_Roman"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，通用类机具补贴额原则上不超过农业农村部发布的最高补贴额。围绕粮食生产薄弱环节、丘陵山区特色产业生产急需机具以及高端、复式、智能农机产品的推广应用，按年度结合实际选择不超过</w:t>
      </w:r>
      <w:r>
        <w:rPr>
          <w:rFonts w:hint="default" w:ascii="Times New Roman" w:hAnsi="Times New Roman" w:eastAsia="Times_New_Roman"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个品目的产品提高补贴额，其补贴额测算比例可提高至</w:t>
      </w:r>
      <w:r>
        <w:rPr>
          <w:rFonts w:hint="default" w:ascii="Times New Roman" w:hAnsi="Times New Roman" w:eastAsia="Times_New_Roman" w:cs="Times New Roman"/>
          <w:color w:val="000000"/>
          <w:kern w:val="0"/>
          <w:sz w:val="31"/>
          <w:szCs w:val="31"/>
          <w:lang w:val="en-US" w:eastAsia="zh-CN" w:bidi="ar"/>
        </w:rPr>
        <w:t>35%</w:t>
      </w:r>
      <w:r>
        <w:rPr>
          <w:rFonts w:hint="default" w:ascii="Times New Roman" w:hAnsi="Times New Roman" w:eastAsia="仿宋_GB2312" w:cs="Times New Roman"/>
          <w:color w:val="000000"/>
          <w:kern w:val="0"/>
          <w:sz w:val="31"/>
          <w:szCs w:val="31"/>
          <w:lang w:val="en-US" w:eastAsia="zh-CN" w:bidi="ar"/>
        </w:rPr>
        <w:t>。对区域内保有量明显过多、技术相对落后的轮式拖拉机等机具品目或档次降低补贴标准，到</w:t>
      </w:r>
      <w:r>
        <w:rPr>
          <w:rFonts w:hint="default" w:ascii="Times New Roman" w:hAnsi="Times New Roman" w:eastAsia="Times_New_Roman"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年将其补贴额测算比例降低至</w:t>
      </w:r>
      <w:r>
        <w:rPr>
          <w:rFonts w:hint="default" w:ascii="Times New Roman" w:hAnsi="Times New Roman" w:eastAsia="Times_New_Roman"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及以下，并及时向农业农村部、财政部报告。</w:t>
      </w:r>
    </w:p>
    <w:p>
      <w:pPr>
        <w:widowControl/>
        <w:shd w:val="clear" w:color="auto" w:fill="FFFFFF"/>
        <w:spacing w:line="480" w:lineRule="auto"/>
        <w:ind w:firstLine="640"/>
        <w:rPr>
          <w:rFonts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四</w:t>
      </w:r>
      <w:r>
        <w:rPr>
          <w:rFonts w:hint="eastAsia" w:ascii="黑体" w:hAnsi="黑体" w:eastAsia="黑体" w:cs="宋体"/>
          <w:color w:val="333333"/>
          <w:kern w:val="0"/>
          <w:sz w:val="32"/>
          <w:szCs w:val="32"/>
        </w:rPr>
        <w:t>、监督管理</w:t>
      </w:r>
    </w:p>
    <w:p>
      <w:pPr>
        <w:shd w:val="clear" w:color="auto" w:fill="FFFFFF"/>
        <w:spacing w:line="480" w:lineRule="auto"/>
        <w:ind w:firstLine="641"/>
        <w:rPr>
          <w:rFonts w:ascii="仿宋_GB2312" w:hAnsi="Helvetica" w:eastAsia="仿宋_GB2312" w:cs="宋体"/>
          <w:color w:val="333333"/>
          <w:kern w:val="0"/>
          <w:sz w:val="32"/>
          <w:szCs w:val="32"/>
        </w:rPr>
      </w:pPr>
      <w:r>
        <w:rPr>
          <w:rFonts w:hint="eastAsia" w:ascii="楷体_GB2312" w:hAnsi="黑体" w:eastAsia="楷体_GB2312" w:cs="宋体"/>
          <w:color w:val="333333"/>
          <w:kern w:val="0"/>
          <w:sz w:val="32"/>
          <w:szCs w:val="32"/>
        </w:rPr>
        <w:t>（一）加强核验人员队伍建设。</w:t>
      </w:r>
      <w:r>
        <w:rPr>
          <w:rFonts w:hint="eastAsia" w:ascii="仿宋_GB2312" w:hAnsi="Helvetica" w:eastAsia="仿宋_GB2312" w:cs="宋体"/>
          <w:color w:val="333333"/>
          <w:kern w:val="0"/>
          <w:sz w:val="32"/>
          <w:szCs w:val="32"/>
        </w:rPr>
        <w:t>选配责任心强、业务素质高、作风优良的干部从事核验工作,对其每年至少开展一次廉洁从政、业务技能等方面的教育培训。建立健全分管领导监督机制,明确岗位职责。</w:t>
      </w:r>
    </w:p>
    <w:p>
      <w:pPr>
        <w:shd w:val="clear" w:color="auto" w:fill="FFFFFF"/>
        <w:spacing w:line="480" w:lineRule="auto"/>
        <w:ind w:firstLine="641"/>
        <w:rPr>
          <w:rFonts w:ascii="仿宋_GB2312" w:hAnsi="Helvetica" w:eastAsia="仿宋_GB2312" w:cs="宋体"/>
          <w:color w:val="333333"/>
          <w:kern w:val="0"/>
          <w:sz w:val="32"/>
          <w:szCs w:val="32"/>
        </w:rPr>
      </w:pPr>
      <w:r>
        <w:rPr>
          <w:rFonts w:hint="eastAsia" w:ascii="楷体_GB2312" w:hAnsi="黑体" w:eastAsia="楷体_GB2312" w:cs="宋体"/>
          <w:color w:val="333333"/>
          <w:kern w:val="0"/>
          <w:sz w:val="32"/>
          <w:szCs w:val="32"/>
        </w:rPr>
        <w:t>（二）推行购机承诺践诺。</w:t>
      </w:r>
      <w:r>
        <w:rPr>
          <w:rFonts w:hint="eastAsia" w:ascii="仿宋_GB2312" w:hAnsi="Helvetica" w:eastAsia="仿宋_GB2312" w:cs="宋体"/>
          <w:color w:val="333333"/>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Helvetica" w:eastAsia="仿宋_GB2312" w:cs="宋体"/>
          <w:color w:val="333333"/>
          <w:kern w:val="0"/>
          <w:sz w:val="32"/>
          <w:szCs w:val="32"/>
          <w:lang w:eastAsia="zh-CN"/>
        </w:rPr>
      </w:pPr>
      <w:r>
        <w:rPr>
          <w:rFonts w:hint="eastAsia" w:ascii="楷体_GB2312" w:hAnsi="黑体" w:eastAsia="楷体_GB2312" w:cs="宋体"/>
          <w:color w:val="333333"/>
          <w:kern w:val="0"/>
          <w:sz w:val="32"/>
          <w:szCs w:val="32"/>
        </w:rPr>
        <w:t>（三）全面排查违规线索。</w:t>
      </w:r>
      <w:r>
        <w:rPr>
          <w:rFonts w:hint="eastAsia" w:ascii="仿宋_GB2312" w:hAnsi="Helvetica" w:eastAsia="仿宋_GB2312" w:cs="宋体"/>
          <w:color w:val="333333"/>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r>
        <w:rPr>
          <w:rFonts w:hint="eastAsia" w:ascii="仿宋_GB2312" w:hAnsi="Helvetica" w:eastAsia="仿宋_GB2312" w:cs="宋体"/>
          <w:color w:val="333333"/>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附件：</w:t>
      </w:r>
      <w:r>
        <w:rPr>
          <w:rFonts w:hint="default" w:ascii="Times New Roman" w:hAnsi="Times New Roman" w:eastAsia="Times_New_Roman"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四川省</w:t>
      </w:r>
      <w:r>
        <w:rPr>
          <w:rFonts w:hint="default" w:ascii="Times New Roman" w:hAnsi="Times New Roman" w:eastAsia="Times_New_Roman" w:cs="Times New Roman"/>
          <w:color w:val="000000"/>
          <w:kern w:val="0"/>
          <w:sz w:val="31"/>
          <w:szCs w:val="31"/>
          <w:lang w:val="en-US" w:eastAsia="zh-CN" w:bidi="ar"/>
        </w:rPr>
        <w:t>2021—2023</w:t>
      </w:r>
      <w:r>
        <w:rPr>
          <w:rFonts w:hint="default" w:ascii="Times New Roman" w:hAnsi="Times New Roman" w:eastAsia="仿宋_GB2312" w:cs="Times New Roman"/>
          <w:color w:val="000000"/>
          <w:kern w:val="0"/>
          <w:sz w:val="31"/>
          <w:szCs w:val="31"/>
          <w:lang w:val="en-US" w:eastAsia="zh-CN" w:bidi="ar"/>
        </w:rPr>
        <w:t>年农机购置补贴实施操作要求</w:t>
      </w:r>
    </w:p>
    <w:p>
      <w:pPr>
        <w:keepNext w:val="0"/>
        <w:keepLines w:val="0"/>
        <w:pageBreakBefore w:val="0"/>
        <w:widowControl/>
        <w:suppressLineNumbers w:val="0"/>
        <w:kinsoku/>
        <w:wordWrap/>
        <w:overflowPunct/>
        <w:topLinePunct w:val="0"/>
        <w:autoSpaceDE/>
        <w:autoSpaceDN/>
        <w:bidi w:val="0"/>
        <w:adjustRightInd/>
        <w:snapToGrid/>
        <w:ind w:firstLine="1550" w:firstLineChars="5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四川省</w:t>
      </w:r>
      <w:r>
        <w:rPr>
          <w:rFonts w:hint="default" w:ascii="Times New Roman" w:hAnsi="Times New Roman" w:eastAsia="Times_New_Roman" w:cs="Times New Roman"/>
          <w:color w:val="000000"/>
          <w:kern w:val="0"/>
          <w:sz w:val="31"/>
          <w:szCs w:val="31"/>
          <w:lang w:val="en-US" w:eastAsia="zh-CN" w:bidi="ar"/>
        </w:rPr>
        <w:t>2021—2023</w:t>
      </w:r>
      <w:r>
        <w:rPr>
          <w:rFonts w:hint="default" w:ascii="Times New Roman" w:hAnsi="Times New Roman" w:eastAsia="仿宋_GB2312" w:cs="Times New Roman"/>
          <w:color w:val="000000"/>
          <w:kern w:val="0"/>
          <w:sz w:val="31"/>
          <w:szCs w:val="31"/>
          <w:lang w:val="en-US" w:eastAsia="zh-CN" w:bidi="ar"/>
        </w:rPr>
        <w:t>年农机购置补贴机具种类范围</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r>
        <w:rPr>
          <w:rFonts w:hint="eastAsia" w:ascii="Times New Roman" w:hAnsi="Times New Roman" w:eastAsia="Times_New_Roman"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附件</w:t>
      </w:r>
      <w:r>
        <w:rPr>
          <w:rFonts w:hint="default" w:ascii="Times New Roman" w:hAnsi="Times New Roman" w:eastAsia="Times_New_Roman" w:cs="Times New Roman"/>
          <w:color w:val="000000"/>
          <w:kern w:val="0"/>
          <w:sz w:val="31"/>
          <w:szCs w:val="31"/>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ind w:firstLine="860" w:firstLineChars="200"/>
        <w:jc w:val="center"/>
        <w:textAlignment w:val="auto"/>
        <w:rPr>
          <w:rFonts w:hint="default" w:ascii="Times New Roman" w:hAnsi="Times New Roman" w:eastAsia="方正小标宋_GBK" w:cs="Times New Roman"/>
          <w:color w:val="000000"/>
          <w:kern w:val="0"/>
          <w:sz w:val="43"/>
          <w:szCs w:val="43"/>
          <w:lang w:val="en-US" w:eastAsia="zh-CN" w:bidi="ar"/>
        </w:rPr>
      </w:pPr>
      <w:r>
        <w:rPr>
          <w:rFonts w:hint="default" w:ascii="Times New Roman" w:hAnsi="Times New Roman" w:eastAsia="方正小标宋_GBK" w:cs="Times New Roman"/>
          <w:color w:val="000000"/>
          <w:kern w:val="0"/>
          <w:sz w:val="43"/>
          <w:szCs w:val="43"/>
          <w:lang w:val="en-US" w:eastAsia="zh-CN" w:bidi="ar"/>
        </w:rPr>
        <w:t>四川省</w:t>
      </w:r>
      <w:r>
        <w:rPr>
          <w:rFonts w:hint="default" w:ascii="Times New Roman" w:hAnsi="Times New Roman" w:eastAsia="Times_New_Roman" w:cs="Times New Roman"/>
          <w:color w:val="000000"/>
          <w:kern w:val="0"/>
          <w:sz w:val="43"/>
          <w:szCs w:val="43"/>
          <w:lang w:val="en-US" w:eastAsia="zh-CN" w:bidi="ar"/>
        </w:rPr>
        <w:t>2021—2023</w:t>
      </w:r>
      <w:r>
        <w:rPr>
          <w:rFonts w:hint="default" w:ascii="Times New Roman" w:hAnsi="Times New Roman" w:eastAsia="方正小标宋_GBK" w:cs="Times New Roman"/>
          <w:color w:val="000000"/>
          <w:kern w:val="0"/>
          <w:sz w:val="43"/>
          <w:szCs w:val="43"/>
          <w:lang w:val="en-US" w:eastAsia="zh-CN" w:bidi="ar"/>
        </w:rPr>
        <w:t>年农机购置补贴实施</w:t>
      </w:r>
    </w:p>
    <w:p>
      <w:pPr>
        <w:keepNext w:val="0"/>
        <w:keepLines w:val="0"/>
        <w:pageBreakBefore w:val="0"/>
        <w:widowControl/>
        <w:suppressLineNumbers w:val="0"/>
        <w:kinsoku/>
        <w:wordWrap/>
        <w:overflowPunct/>
        <w:topLinePunct w:val="0"/>
        <w:autoSpaceDE/>
        <w:autoSpaceDN/>
        <w:bidi w:val="0"/>
        <w:adjustRightInd/>
        <w:snapToGrid/>
        <w:ind w:firstLine="860" w:firstLineChars="200"/>
        <w:jc w:val="center"/>
        <w:textAlignment w:val="auto"/>
        <w:rPr>
          <w:rFonts w:hint="default" w:ascii="Times New Roman" w:hAnsi="Times New Roman" w:cs="Times New Roman"/>
        </w:rPr>
      </w:pPr>
      <w:r>
        <w:rPr>
          <w:rFonts w:hint="default" w:ascii="Times New Roman" w:hAnsi="Times New Roman" w:eastAsia="方正小标宋_GBK" w:cs="Times New Roman"/>
          <w:color w:val="000000"/>
          <w:kern w:val="0"/>
          <w:sz w:val="43"/>
          <w:szCs w:val="43"/>
          <w:lang w:val="en-US" w:eastAsia="zh-CN" w:bidi="ar"/>
        </w:rPr>
        <w:t>操作要求</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一、补贴范围和补贴机具</w:t>
      </w:r>
    </w:p>
    <w:p>
      <w:pPr>
        <w:keepNext w:val="0"/>
        <w:keepLines w:val="0"/>
        <w:pageBreakBefore w:val="0"/>
        <w:widowControl w:val="0"/>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根据中央财政资金全国农机购置补贴机具种类范围，结合农业生产需要和资金供需实际，四川省农机购置补贴机具种类范围为</w:t>
      </w:r>
      <w:r>
        <w:rPr>
          <w:rFonts w:hint="default" w:ascii="Times New Roman" w:hAnsi="Times New Roman" w:eastAsia="Times_New_Roman"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大类</w:t>
      </w:r>
      <w:r>
        <w:rPr>
          <w:rFonts w:hint="default" w:ascii="Times New Roman" w:hAnsi="Times New Roman" w:eastAsia="Times_New_Roman" w:cs="Times New Roman"/>
          <w:color w:val="000000"/>
          <w:kern w:val="0"/>
          <w:sz w:val="31"/>
          <w:szCs w:val="31"/>
          <w:lang w:val="en-US" w:eastAsia="zh-CN" w:bidi="ar"/>
        </w:rPr>
        <w:t>39</w:t>
      </w:r>
      <w:r>
        <w:rPr>
          <w:rFonts w:hint="default" w:ascii="Times New Roman" w:hAnsi="Times New Roman" w:eastAsia="仿宋_GB2312" w:cs="Times New Roman"/>
          <w:color w:val="000000"/>
          <w:kern w:val="0"/>
          <w:sz w:val="31"/>
          <w:szCs w:val="31"/>
          <w:lang w:val="en-US" w:eastAsia="zh-CN" w:bidi="ar"/>
        </w:rPr>
        <w:t>个小类</w:t>
      </w:r>
      <w:r>
        <w:rPr>
          <w:rFonts w:hint="default" w:ascii="Times New Roman" w:hAnsi="Times New Roman" w:eastAsia="Times_New_Roman" w:cs="Times New Roman"/>
          <w:color w:val="000000"/>
          <w:kern w:val="0"/>
          <w:sz w:val="31"/>
          <w:szCs w:val="31"/>
          <w:lang w:val="en-US" w:eastAsia="zh-CN" w:bidi="ar"/>
        </w:rPr>
        <w:t>133</w:t>
      </w:r>
      <w:r>
        <w:rPr>
          <w:rFonts w:hint="default" w:ascii="Times New Roman" w:hAnsi="Times New Roman" w:eastAsia="仿宋_GB2312" w:cs="Times New Roman"/>
          <w:color w:val="000000"/>
          <w:kern w:val="0"/>
          <w:sz w:val="31"/>
          <w:szCs w:val="31"/>
          <w:lang w:val="en-US" w:eastAsia="zh-CN" w:bidi="ar"/>
        </w:rPr>
        <w:t>个品目。各地应在省级补贴机具种类基础上，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补贴机具必须是四川省补贴范围内的产品（农机专项鉴定产品、农机新产品除外），同时还应具备以下资质之一：（</w:t>
      </w:r>
      <w:r>
        <w:rPr>
          <w:rFonts w:hint="default" w:ascii="Times New Roman" w:hAnsi="Times New Roman" w:eastAsia="Times_New_Roman"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）获得农业机械试验鉴定证书（包括尚在有效期内的农业机械推广鉴定证书）；（</w:t>
      </w:r>
      <w:r>
        <w:rPr>
          <w:rFonts w:hint="default" w:ascii="Times New Roman" w:hAnsi="Times New Roman" w:eastAsia="Times_New_Roman"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）获得农机强制性产品认证证书；（</w:t>
      </w:r>
      <w:r>
        <w:rPr>
          <w:rFonts w:hint="default" w:ascii="Times New Roman" w:hAnsi="Times New Roman" w:eastAsia="Times_New_Roman"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列入农机自愿性认证采信试点范围，获得农机自愿性产品认证证书。补贴机具须在明显位置固定标有生产企业、产品名称和型号、出厂编号、生产日期、执行标准等信息的铭牌。轮式拖拉机、履带式拖拉机、自走轮式谷物联合收割机、自走履带式谷物联合收割机（全喂入）、半喂入联合收割机、油菜籽收获机等</w:t>
      </w:r>
      <w:r>
        <w:rPr>
          <w:rFonts w:hint="default" w:ascii="Times New Roman" w:hAnsi="Times New Roman" w:eastAsia="Times_New_Roman" w:cs="Times New Roman"/>
          <w:color w:val="000000"/>
          <w:kern w:val="0"/>
          <w:sz w:val="31"/>
          <w:szCs w:val="31"/>
          <w:lang w:val="en-US" w:eastAsia="zh-CN" w:bidi="ar"/>
        </w:rPr>
        <w:t>6</w:t>
      </w:r>
      <w:r>
        <w:rPr>
          <w:rFonts w:hint="default" w:ascii="Times New Roman" w:hAnsi="Times New Roman" w:eastAsia="仿宋_GB2312" w:cs="Times New Roman"/>
          <w:color w:val="000000"/>
          <w:kern w:val="0"/>
          <w:sz w:val="31"/>
          <w:szCs w:val="31"/>
          <w:lang w:val="en-US" w:eastAsia="zh-CN" w:bidi="ar"/>
        </w:rPr>
        <w:t>种机具品目，出厂时须通过农机二维码系统生成并制作金属材质的二维码标牌，装配能与四川省农机化服务平台互联互通的物联网终端（农机定位终端）设备，均须固定在机具的明显位置。大力支持农机创新产品列入补贴范围。全面贯彻落实新修订的《农业机械试验鉴定办法》，积极开展农机专项鉴定，加快农机创新产品获得农机试验鉴定证书步伐，并按规定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和智能养殖（含渔业）设备、果菜茶初加工成套设备、蜜蜂养殖及蜂产品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进一步扩大中央财政农机购置补贴机具资质采信农机产品认证结果范围，新增品目由农业农村部、国家认证认可监督管理委员会另行通知，采信认证结果工作继续按有关规定执行。规范实施补贴机具资质直接采信第三方检测报告试点，强化第三方检验检测结果和采信过程管理，相关农机产品应当开展基层评价，并通过省级农机鉴定、推广、科研单位组织开展的田（场）间实地试验验证。地方特色农业发展所需和小区域适用性强的机具，可列入地方各级财政安排资金的补贴范围，具体补贴机具品目和补贴标准由地方自定，不得占用中央财政补贴资金。</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二、补贴对象和补贴标准</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补贴对象为从事农业生产的个人和农业生产经营组织，其中农业生产经营组织包括农村集体经济组织、农民专业合作经济组织、农业企业和其他从事农业生产经营的组织。中央财政农机购置补贴实行定额补贴。我省按照农业农村部、财政部的要求，开展分类分档，依据同档产品上年市场销售均价测算确定各档次的补贴额上限，测算比例不超过</w:t>
      </w:r>
      <w:r>
        <w:rPr>
          <w:rFonts w:hint="default" w:ascii="Times New Roman" w:hAnsi="Times New Roman" w:eastAsia="Times_New_Roman" w:cs="Times New Roman"/>
          <w:color w:val="000000"/>
          <w:kern w:val="0"/>
          <w:sz w:val="31"/>
          <w:szCs w:val="31"/>
          <w:lang w:val="en-US" w:eastAsia="zh-CN" w:bidi="ar"/>
        </w:rPr>
        <w:t>30%</w:t>
      </w:r>
      <w:r>
        <w:rPr>
          <w:rFonts w:hint="default" w:ascii="Times New Roman" w:hAnsi="Times New Roman" w:eastAsia="仿宋_GB2312" w:cs="Times New Roman"/>
          <w:color w:val="000000"/>
          <w:kern w:val="0"/>
          <w:sz w:val="31"/>
          <w:szCs w:val="31"/>
          <w:lang w:val="en-US" w:eastAsia="zh-CN" w:bidi="ar"/>
        </w:rPr>
        <w:t>，且通用类机具补贴额原则上不超过农业农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w:t>
      </w:r>
      <w:r>
        <w:rPr>
          <w:rFonts w:hint="default" w:ascii="Times New Roman" w:hAnsi="Times New Roman" w:eastAsia="Times_New_Roman"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个品目的产品提高补贴额，其补贴额测算比例可提高至</w:t>
      </w:r>
      <w:r>
        <w:rPr>
          <w:rFonts w:hint="default" w:ascii="Times New Roman" w:hAnsi="Times New Roman" w:eastAsia="Times_New_Roman" w:cs="Times New Roman"/>
          <w:color w:val="000000"/>
          <w:kern w:val="0"/>
          <w:sz w:val="31"/>
          <w:szCs w:val="31"/>
          <w:lang w:val="en-US" w:eastAsia="zh-CN" w:bidi="ar"/>
        </w:rPr>
        <w:t>35%</w:t>
      </w:r>
      <w:r>
        <w:rPr>
          <w:rFonts w:hint="default" w:ascii="Times New Roman" w:hAnsi="Times New Roman" w:eastAsia="仿宋_GB2312" w:cs="Times New Roman"/>
          <w:color w:val="000000"/>
          <w:kern w:val="0"/>
          <w:sz w:val="31"/>
          <w:szCs w:val="31"/>
          <w:lang w:val="en-US" w:eastAsia="zh-CN" w:bidi="ar"/>
        </w:rPr>
        <w:t>，其中，通用类机具的补贴额可高于相应档次中央财政资金最高补贴额，增长幅度控制在</w:t>
      </w:r>
      <w:r>
        <w:rPr>
          <w:rFonts w:hint="default" w:ascii="Times New Roman" w:hAnsi="Times New Roman" w:eastAsia="Times_New_Roman" w:cs="Times New Roman"/>
          <w:color w:val="000000"/>
          <w:kern w:val="0"/>
          <w:sz w:val="31"/>
          <w:szCs w:val="31"/>
          <w:lang w:val="en-US" w:eastAsia="zh-CN" w:bidi="ar"/>
        </w:rPr>
        <w:t>20%</w:t>
      </w:r>
      <w:r>
        <w:rPr>
          <w:rFonts w:hint="default" w:ascii="Times New Roman" w:hAnsi="Times New Roman" w:eastAsia="仿宋_GB2312" w:cs="Times New Roman"/>
          <w:color w:val="000000"/>
          <w:kern w:val="0"/>
          <w:sz w:val="31"/>
          <w:szCs w:val="31"/>
          <w:lang w:val="en-US" w:eastAsia="zh-CN" w:bidi="ar"/>
        </w:rPr>
        <w:t>以内。提高补贴额测算比例的机具品目或档次报农业农村部备案后实施。对区域内保有量明显过多、技术相对落后的轮式拖拉机等机具品目或档次降低补贴标准，到</w:t>
      </w:r>
      <w:r>
        <w:rPr>
          <w:rFonts w:hint="default" w:ascii="Times New Roman" w:hAnsi="Times New Roman" w:eastAsia="Times_New_Roman"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年将其补贴额测算比例降低至</w:t>
      </w:r>
      <w:r>
        <w:rPr>
          <w:rFonts w:hint="default" w:ascii="Times New Roman" w:hAnsi="Times New Roman" w:eastAsia="Times_New_Roman"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及以下，并及时向农业农村部报告。</w:t>
      </w:r>
    </w:p>
    <w:p>
      <w:pPr>
        <w:keepNext w:val="0"/>
        <w:keepLines w:val="0"/>
        <w:pageBreakBefore w:val="0"/>
        <w:widowControl w:val="0"/>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上年市场销售均价原则上通过办理服务系统补贴数据测算，其中，新增品目或上年补贴销售数据较少的品目，其相关档次市场销售均价可通过市场调查获取，也可直接采信其他省份市场销售均价的最低值。除上述提高补贴额测算比例的补贴机具和玉米去雄机以外，一般补贴机具单机补贴限额原则上不超过</w:t>
      </w:r>
      <w:r>
        <w:rPr>
          <w:rFonts w:hint="default" w:ascii="Times New Roman" w:hAnsi="Times New Roman" w:eastAsia="Times_New_Roman"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万元；挤奶机械、烘干机单机补贴限额不超过</w:t>
      </w:r>
      <w:r>
        <w:rPr>
          <w:rFonts w:hint="default" w:ascii="Times New Roman" w:hAnsi="Times New Roman" w:eastAsia="Times_New_Roman" w:cs="Times New Roman"/>
          <w:color w:val="000000"/>
          <w:kern w:val="0"/>
          <w:sz w:val="31"/>
          <w:szCs w:val="31"/>
          <w:lang w:val="en-US" w:eastAsia="zh-CN" w:bidi="ar"/>
        </w:rPr>
        <w:t>12</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Times_New_Roman" w:cs="Times New Roman"/>
          <w:color w:val="000000"/>
          <w:kern w:val="0"/>
          <w:sz w:val="31"/>
          <w:szCs w:val="31"/>
          <w:lang w:val="en-US" w:eastAsia="zh-CN" w:bidi="ar"/>
        </w:rPr>
        <w:t>100</w:t>
      </w:r>
      <w:r>
        <w:rPr>
          <w:rFonts w:hint="default" w:ascii="Times New Roman" w:hAnsi="Times New Roman" w:eastAsia="仿宋_GB2312" w:cs="Times New Roman"/>
          <w:color w:val="000000"/>
          <w:kern w:val="0"/>
          <w:sz w:val="31"/>
          <w:szCs w:val="31"/>
          <w:lang w:val="en-US" w:eastAsia="zh-CN" w:bidi="ar"/>
        </w:rPr>
        <w:t>马力以上拖拉机、高性能青饲料收获机、大型免耕播种机、大型联合收割机、水稻大型浸种催芽程控设备、畜禽粪污资源化利用机具单机补贴限额不超过</w:t>
      </w:r>
      <w:r>
        <w:rPr>
          <w:rFonts w:hint="default" w:ascii="Times New Roman" w:hAnsi="Times New Roman" w:eastAsia="Times_New_Roman"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Times_New_Roman"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马力以上拖拉机单机补贴限额不超过</w:t>
      </w:r>
      <w:r>
        <w:rPr>
          <w:rFonts w:hint="default" w:ascii="Times New Roman" w:hAnsi="Times New Roman" w:eastAsia="Times_New_Roman" w:cs="Times New Roman"/>
          <w:color w:val="000000"/>
          <w:kern w:val="0"/>
          <w:sz w:val="31"/>
          <w:szCs w:val="31"/>
          <w:lang w:val="en-US" w:eastAsia="zh-CN" w:bidi="ar"/>
        </w:rPr>
        <w:t>25</w:t>
      </w:r>
      <w:r>
        <w:rPr>
          <w:rFonts w:hint="default" w:ascii="Times New Roman" w:hAnsi="Times New Roman" w:eastAsia="仿宋_GB2312" w:cs="Times New Roman"/>
          <w:color w:val="000000"/>
          <w:kern w:val="0"/>
          <w:sz w:val="31"/>
          <w:szCs w:val="31"/>
          <w:lang w:val="en-US" w:eastAsia="zh-CN" w:bidi="ar"/>
        </w:rPr>
        <w:t>万元；成套设施装备单套补贴限额不超过</w:t>
      </w:r>
      <w:r>
        <w:rPr>
          <w:rFonts w:hint="default" w:ascii="Times New Roman" w:hAnsi="Times New Roman" w:eastAsia="Times_New_Roman" w:cs="Times New Roman"/>
          <w:color w:val="000000"/>
          <w:kern w:val="0"/>
          <w:sz w:val="31"/>
          <w:szCs w:val="31"/>
          <w:lang w:val="en-US" w:eastAsia="zh-CN" w:bidi="ar"/>
        </w:rPr>
        <w:t>60</w:t>
      </w:r>
      <w:r>
        <w:rPr>
          <w:rFonts w:hint="default" w:ascii="Times New Roman" w:hAnsi="Times New Roman" w:eastAsia="仿宋_GB2312" w:cs="Times New Roman"/>
          <w:color w:val="000000"/>
          <w:kern w:val="0"/>
          <w:sz w:val="31"/>
          <w:szCs w:val="31"/>
          <w:lang w:val="en-US" w:eastAsia="zh-CN" w:bidi="ar"/>
        </w:rPr>
        <w:t>万元。试点产品的单机（套）补贴限额原则上按上述标准执行。各地要全面公开农机购置补贴机具补贴额一览表，加强宣传，引导购机者根据各档次的补贴定额自主议价，不再对外公布具体产品的补贴额。在政策实施过程中，发现具体产品或档次的中央财政资金实际补贴比例超过</w:t>
      </w:r>
      <w:r>
        <w:rPr>
          <w:rFonts w:hint="default" w:ascii="Times New Roman" w:hAnsi="Times New Roman" w:eastAsia="Times_New_Roman" w:cs="Times New Roman"/>
          <w:color w:val="000000"/>
          <w:kern w:val="0"/>
          <w:sz w:val="31"/>
          <w:szCs w:val="31"/>
          <w:lang w:val="en-US" w:eastAsia="zh-CN" w:bidi="ar"/>
        </w:rPr>
        <w:t>50%</w:t>
      </w:r>
      <w:r>
        <w:rPr>
          <w:rFonts w:hint="default" w:ascii="Times New Roman" w:hAnsi="Times New Roman" w:eastAsia="仿宋_GB2312" w:cs="Times New Roman"/>
          <w:color w:val="000000"/>
          <w:kern w:val="0"/>
          <w:sz w:val="31"/>
          <w:szCs w:val="31"/>
          <w:lang w:val="en-US" w:eastAsia="zh-CN" w:bidi="ar"/>
        </w:rPr>
        <w:t>的，县级农业农村部门应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农村厅视情况及时调整。当补贴资金出现较多缺口，农业农村厅将依据有关规定下调部分机具的补贴额。各地应结合实际，设置购机者年度内享受补贴资金总额或购置农机具的台（套）数上限。</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三、资金分配与使用</w:t>
      </w:r>
    </w:p>
    <w:p>
      <w:pPr>
        <w:keepNext w:val="0"/>
        <w:keepLines w:val="0"/>
        <w:pageBreakBefore w:val="0"/>
        <w:widowControl w:val="0"/>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农机购置补贴支出主要用于支持购置先进适用农业机械，以及开展有关试点和农机报废补贴等方面。农业农村厅会同财政厅采用因素法（包括基础性因素和政策性因素、绩效因素、巩固拓展脱贫攻坚成果因素等）测算分配资金，不突破县级需求上限分配资金。对资金结转量大、政策实施风险高、资金使用效益低的地区，调减其预算规模。各市（州）农业农村部门会同财政部门加强资金使用情况监测，定期调度和发布各县（市、区）资金使用进度，督促县（市、区）优先使用结转资金，督促预算执行较慢地区加快使用。农业农村厅会同财政厅根据我省实际情况开展县（市、区）际余缺调剂，将补贴资金调增给已出现供需缺口的县（市、区），确保不发生资金大量结转，促进资金使用实现两年动态紧平衡。继续开展农机购置综合补贴试点，选择部分有条件、有意愿的县（市、区）探索创新补贴资金使用与管理方式，实施作业补贴、贷款贴息、融资租赁承租补助等补贴方式。农机报废更新补贴按《四川省农业农村厅四川省财政厅四川省商务厅关于印发〈四川省农业机械报废更新补贴实施方案〉的通知》（川农函〔</w:t>
      </w:r>
      <w:r>
        <w:rPr>
          <w:rFonts w:hint="default" w:ascii="Times New Roman" w:hAnsi="Times New Roman" w:eastAsia="Times_New_Roman" w:cs="Times New Roman"/>
          <w:color w:val="000000"/>
          <w:kern w:val="0"/>
          <w:sz w:val="31"/>
          <w:szCs w:val="31"/>
          <w:lang w:val="en-US" w:eastAsia="zh-CN" w:bidi="ar"/>
        </w:rPr>
        <w:t>2020</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Times_New_Roman" w:cs="Times New Roman"/>
          <w:color w:val="000000"/>
          <w:kern w:val="0"/>
          <w:sz w:val="31"/>
          <w:szCs w:val="31"/>
          <w:lang w:val="en-US" w:eastAsia="zh-CN" w:bidi="ar"/>
        </w:rPr>
        <w:t>640</w:t>
      </w:r>
      <w:r>
        <w:rPr>
          <w:rFonts w:hint="default" w:ascii="Times New Roman" w:hAnsi="Times New Roman" w:eastAsia="仿宋_GB2312" w:cs="Times New Roman"/>
          <w:color w:val="000000"/>
          <w:kern w:val="0"/>
          <w:sz w:val="31"/>
          <w:szCs w:val="31"/>
          <w:lang w:val="en-US" w:eastAsia="zh-CN" w:bidi="ar"/>
        </w:rPr>
        <w:t>号）执行。农机购置补贴属于约束性任务，资金必须足额保障，不得用于其他任务支出。各级财政部门要保障补贴工作实施必要的组织管理经费。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四、操作流程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农机购置补贴政策按照</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自主购机、定额补贴、先购后补、县（乡）结算、直补到卡（户）</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签署告知承诺书，承诺购买行为、发票购机价格等信息真实有效，按相关规定申办补贴。各地农机购置补贴政策实施工作按以下流程操作。</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（一）发布实施规定。</w:t>
      </w:r>
      <w:r>
        <w:rPr>
          <w:rFonts w:hint="default" w:ascii="Times New Roman" w:hAnsi="Times New Roman" w:eastAsia="仿宋_GB2312" w:cs="Times New Roman"/>
          <w:color w:val="000000"/>
          <w:kern w:val="0"/>
          <w:sz w:val="31"/>
          <w:szCs w:val="31"/>
          <w:lang w:val="en-US" w:eastAsia="zh-CN" w:bidi="ar"/>
        </w:rPr>
        <w:t>各级农业农村、财政部门按职责分工和有关规定发布本地区农机购置补贴指导意见或实施方案、操作程序、补贴额一览表、补贴机具信息表、咨询投诉举报电话等信息。按年度明确剔除出补贴范围和实行降标的机具品目或档次。</w:t>
      </w:r>
    </w:p>
    <w:p>
      <w:pPr>
        <w:keepNext w:val="0"/>
        <w:keepLines w:val="0"/>
        <w:pageBreakBefore w:val="0"/>
        <w:widowControl w:val="0"/>
        <w:suppressLineNumbers w:val="0"/>
        <w:kinsoku/>
        <w:wordWrap/>
        <w:overflowPunct/>
        <w:topLinePunct w:val="0"/>
        <w:autoSpaceDE/>
        <w:autoSpaceDN/>
        <w:bidi w:val="0"/>
        <w:adjustRightInd/>
        <w:snapToGrid/>
        <w:ind w:firstLine="622"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（二）组织机具投档。</w:t>
      </w:r>
      <w:r>
        <w:rPr>
          <w:rFonts w:hint="default" w:ascii="Times New Roman" w:hAnsi="Times New Roman" w:eastAsia="仿宋_GB2312" w:cs="Times New Roman"/>
          <w:color w:val="000000"/>
          <w:kern w:val="0"/>
          <w:sz w:val="31"/>
          <w:szCs w:val="31"/>
          <w:lang w:val="en-US" w:eastAsia="zh-CN" w:bidi="ar"/>
        </w:rPr>
        <w:t>省农业机械鉴定站按照《农机购置补贴机具投档工作规范（试行）》等要求，全面运用农机购置补贴机具自主投档平台，常年受理企业投档，组织开展形式审核，公示公布投档结果，并导入办理服务系统。</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（三）受理补贴申请。</w:t>
      </w:r>
      <w:r>
        <w:rPr>
          <w:rFonts w:hint="default" w:ascii="Times New Roman" w:hAnsi="Times New Roman" w:eastAsia="仿宋_GB2312" w:cs="Times New Roman"/>
          <w:color w:val="000000"/>
          <w:kern w:val="0"/>
          <w:sz w:val="31"/>
          <w:szCs w:val="31"/>
          <w:lang w:val="en-US" w:eastAsia="zh-CN" w:bidi="ar"/>
        </w:rPr>
        <w:t>县级农业农村部门要全面实行办理服务系统常年连续开放，推广使用带有人脸识别功能的手机</w:t>
      </w:r>
      <w:r>
        <w:rPr>
          <w:rFonts w:hint="default" w:ascii="Times New Roman" w:hAnsi="Times New Roman" w:eastAsia="Times_New_Roman" w:cs="Times New Roman"/>
          <w:color w:val="000000"/>
          <w:kern w:val="0"/>
          <w:sz w:val="31"/>
          <w:szCs w:val="31"/>
          <w:lang w:val="en-US" w:eastAsia="zh-CN" w:bidi="ar"/>
        </w:rPr>
        <w:t>App</w:t>
      </w:r>
      <w:r>
        <w:rPr>
          <w:rFonts w:hint="default" w:ascii="Times New Roman" w:hAnsi="Times New Roman" w:eastAsia="仿宋_GB2312" w:cs="Times New Roman"/>
          <w:color w:val="000000"/>
          <w:kern w:val="0"/>
          <w:sz w:val="31"/>
          <w:szCs w:val="31"/>
          <w:lang w:val="en-US" w:eastAsia="zh-CN" w:bidi="ar"/>
        </w:rPr>
        <w:t>等信息化技术，方便购机者随时在线提交补贴申请、应录尽录，加快实现购机者线下申领补贴</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最多跑一次</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最多跑一地</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，鼓励有条件的地区努力推进全流程线上办理，实现购机者申领补贴</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不跑路</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。轮式拖拉机、履带式拖拉机、自走轮式谷物联合收割机、自走履带式谷物联合收割机（全喂入）、半喂入联合收割机、油菜籽收获机等</w:t>
      </w:r>
      <w:r>
        <w:rPr>
          <w:rFonts w:hint="default" w:ascii="Times New Roman" w:hAnsi="Times New Roman" w:eastAsia="Times_New_Roman" w:cs="Times New Roman"/>
          <w:color w:val="000000"/>
          <w:kern w:val="0"/>
          <w:sz w:val="31"/>
          <w:szCs w:val="31"/>
          <w:lang w:val="en-US" w:eastAsia="zh-CN" w:bidi="ar"/>
        </w:rPr>
        <w:t>6</w:t>
      </w:r>
      <w:r>
        <w:rPr>
          <w:rFonts w:hint="default" w:ascii="Times New Roman" w:hAnsi="Times New Roman" w:eastAsia="仿宋_GB2312" w:cs="Times New Roman"/>
          <w:color w:val="000000"/>
          <w:kern w:val="0"/>
          <w:sz w:val="31"/>
          <w:szCs w:val="31"/>
          <w:lang w:val="en-US" w:eastAsia="zh-CN" w:bidi="ar"/>
        </w:rPr>
        <w:t>种机具品目鼓励通过农机化服务平台申请补贴。县（市、区）农机购置补贴资金申请数量达到当年可用资金（含结转资金和调剂资金）总量</w:t>
      </w:r>
      <w:r>
        <w:rPr>
          <w:rFonts w:hint="default" w:ascii="Times New Roman" w:hAnsi="Times New Roman" w:eastAsia="Times_New_Roman" w:cs="Times New Roman"/>
          <w:color w:val="000000"/>
          <w:kern w:val="0"/>
          <w:sz w:val="31"/>
          <w:szCs w:val="31"/>
          <w:lang w:val="en-US" w:eastAsia="zh-CN" w:bidi="ar"/>
        </w:rPr>
        <w:t>110%</w:t>
      </w:r>
      <w:r>
        <w:rPr>
          <w:rFonts w:hint="default" w:ascii="Times New Roman" w:hAnsi="Times New Roman" w:eastAsia="仿宋_GB2312" w:cs="Times New Roman"/>
          <w:color w:val="000000"/>
          <w:kern w:val="0"/>
          <w:sz w:val="31"/>
          <w:szCs w:val="31"/>
          <w:lang w:val="en-US" w:eastAsia="zh-CN" w:bidi="ar"/>
        </w:rPr>
        <w:t>的，相关县应及时发布公告，停止受理补贴申请。实行牌证管理的机具，要先行办理牌证照。</w:t>
      </w:r>
    </w:p>
    <w:p>
      <w:pPr>
        <w:keepNext w:val="0"/>
        <w:keepLines w:val="0"/>
        <w:pageBreakBefore w:val="0"/>
        <w:widowControl w:val="0"/>
        <w:suppressLineNumbers w:val="0"/>
        <w:kinsoku/>
        <w:wordWrap/>
        <w:overflowPunct/>
        <w:topLinePunct w:val="0"/>
        <w:autoSpaceDE/>
        <w:autoSpaceDN/>
        <w:bidi w:val="0"/>
        <w:adjustRightInd/>
        <w:snapToGrid/>
        <w:ind w:firstLine="622"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（四）审验公示信息。</w:t>
      </w:r>
      <w:r>
        <w:rPr>
          <w:rFonts w:hint="default" w:ascii="Times New Roman" w:hAnsi="Times New Roman" w:eastAsia="仿宋_GB2312" w:cs="Times New Roman"/>
          <w:color w:val="000000"/>
          <w:kern w:val="0"/>
          <w:sz w:val="31"/>
          <w:szCs w:val="31"/>
          <w:lang w:val="en-US" w:eastAsia="zh-CN" w:bidi="ar"/>
        </w:rPr>
        <w:t>县（市、区）农业农村部门按照《农机购置补贴机具核验工作要点（试行）》等要求，对补贴相关申请资料进行形式审核，对补贴机具进行核验，其中牌证管理机具凭牌证免于现场实物核验。农业农村部门在收到购机者补贴申请后，应于</w:t>
      </w:r>
      <w:r>
        <w:rPr>
          <w:rFonts w:hint="default" w:ascii="Times New Roman" w:hAnsi="Times New Roman" w:eastAsia="Times_New_Roman"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个工作日内做出是否受理的决定，对因资料不齐全等原因无法受理的，应注明原因，并按原渠道退回申请；对符合条件可以受理的，应于</w:t>
      </w:r>
      <w:r>
        <w:rPr>
          <w:rFonts w:hint="default" w:ascii="Times New Roman" w:hAnsi="Times New Roman" w:eastAsia="Times_New_Roman" w:cs="Times New Roman"/>
          <w:color w:val="000000"/>
          <w:kern w:val="0"/>
          <w:sz w:val="31"/>
          <w:szCs w:val="31"/>
          <w:lang w:val="en-US" w:eastAsia="zh-CN" w:bidi="ar"/>
        </w:rPr>
        <w:t>13</w:t>
      </w:r>
      <w:r>
        <w:rPr>
          <w:rFonts w:hint="default" w:ascii="Times New Roman" w:hAnsi="Times New Roman" w:eastAsia="仿宋_GB2312" w:cs="Times New Roman"/>
          <w:color w:val="000000"/>
          <w:kern w:val="0"/>
          <w:sz w:val="31"/>
          <w:szCs w:val="31"/>
          <w:lang w:val="en-US" w:eastAsia="zh-CN" w:bidi="ar"/>
        </w:rPr>
        <w:t>个工作日内（不含公示时间）完成相关核验工作，并在农机购置补贴信息公开专栏实时公布补贴申请信息，公示时间为</w:t>
      </w:r>
      <w:r>
        <w:rPr>
          <w:rFonts w:hint="default" w:ascii="Times New Roman" w:hAnsi="Times New Roman" w:eastAsia="Times_New_Roman"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个工作日。鼓励在乡村或补贴申请点公示栏中同时公开公示信息。重点对补贴额较大和单人多台套、短期内大批量、同人连年购置同类机具、区域适应性差的机具购置等异常情形进行核验监管。</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（五）兑付补贴资金。</w:t>
      </w:r>
      <w:r>
        <w:rPr>
          <w:rFonts w:hint="default" w:ascii="Times New Roman" w:hAnsi="Times New Roman" w:eastAsia="仿宋_GB2312" w:cs="Times New Roman"/>
          <w:color w:val="000000"/>
          <w:kern w:val="0"/>
          <w:sz w:val="31"/>
          <w:szCs w:val="31"/>
          <w:lang w:val="en-US" w:eastAsia="zh-CN" w:bidi="ar"/>
        </w:rPr>
        <w:t>县（市、区）农业农村部门提交资金兑付申请与有关材料，于</w:t>
      </w:r>
      <w:r>
        <w:rPr>
          <w:rFonts w:hint="default" w:ascii="Times New Roman" w:hAnsi="Times New Roman" w:eastAsia="Times_New_Roman"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个工作日内通过国库集中支付方式向符合要求的购机者兑付资金。兑付给个人的农机购置补贴资金必须通过社会保障卡</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一卡通</w:t>
      </w:r>
      <w:r>
        <w:rPr>
          <w:rFonts w:hint="default" w:ascii="Times New Roman" w:hAnsi="Times New Roman" w:eastAsia="Times_New_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附件</w:t>
      </w:r>
      <w:r>
        <w:rPr>
          <w:rFonts w:hint="default" w:ascii="Times New Roman" w:hAnsi="Times New Roman" w:eastAsia="Times_New_Roman" w:cs="Times New Roman"/>
          <w:color w:val="000000"/>
          <w:kern w:val="0"/>
          <w:sz w:val="31"/>
          <w:szCs w:val="31"/>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ind w:firstLine="860" w:firstLineChars="200"/>
        <w:jc w:val="center"/>
        <w:textAlignment w:val="auto"/>
        <w:rPr>
          <w:rFonts w:hint="default" w:ascii="Times New Roman" w:hAnsi="Times New Roman" w:cs="Times New Roman"/>
        </w:rPr>
      </w:pPr>
      <w:r>
        <w:rPr>
          <w:rFonts w:hint="default" w:ascii="Times New Roman" w:hAnsi="Times New Roman" w:eastAsia="方正小标宋_GBK" w:cs="Times New Roman"/>
          <w:color w:val="000000"/>
          <w:kern w:val="0"/>
          <w:sz w:val="43"/>
          <w:szCs w:val="43"/>
          <w:lang w:val="en-US" w:eastAsia="zh-CN" w:bidi="ar"/>
        </w:rPr>
        <w:t>四川省</w:t>
      </w:r>
      <w:r>
        <w:rPr>
          <w:rFonts w:hint="default" w:ascii="Times New Roman" w:hAnsi="Times New Roman" w:eastAsia="Times_New_Roman" w:cs="Times New Roman"/>
          <w:color w:val="000000"/>
          <w:kern w:val="0"/>
          <w:sz w:val="43"/>
          <w:szCs w:val="43"/>
          <w:lang w:val="en-US" w:eastAsia="zh-CN" w:bidi="ar"/>
        </w:rPr>
        <w:t>2021—2023</w:t>
      </w:r>
      <w:r>
        <w:rPr>
          <w:rFonts w:hint="default" w:ascii="Times New Roman" w:hAnsi="Times New Roman" w:eastAsia="方正小标宋_GBK" w:cs="Times New Roman"/>
          <w:color w:val="000000"/>
          <w:kern w:val="0"/>
          <w:sz w:val="43"/>
          <w:szCs w:val="43"/>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ind w:firstLine="860" w:firstLineChars="200"/>
        <w:jc w:val="center"/>
        <w:textAlignment w:val="auto"/>
        <w:rPr>
          <w:rFonts w:hint="default" w:ascii="Times New Roman" w:hAnsi="Times New Roman" w:cs="Times New Roman"/>
        </w:rPr>
      </w:pPr>
      <w:r>
        <w:rPr>
          <w:rFonts w:hint="default" w:ascii="Times New Roman" w:hAnsi="Times New Roman" w:eastAsia="方正小标宋_GBK" w:cs="Times New Roman"/>
          <w:color w:val="000000"/>
          <w:kern w:val="0"/>
          <w:sz w:val="43"/>
          <w:szCs w:val="43"/>
          <w:lang w:val="en-US" w:eastAsia="zh-CN" w:bidi="ar"/>
        </w:rPr>
        <w:t>农机购置补贴机具种类范围</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center"/>
        <w:textAlignment w:val="auto"/>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w:t>
      </w:r>
      <w:r>
        <w:rPr>
          <w:rFonts w:hint="default" w:ascii="Times New Roman" w:hAnsi="Times New Roman" w:eastAsia="Times_New_Roman" w:cs="Times New Roman"/>
          <w:b/>
          <w:bCs/>
          <w:color w:val="000000"/>
          <w:kern w:val="0"/>
          <w:sz w:val="31"/>
          <w:szCs w:val="31"/>
          <w:lang w:val="en-US" w:eastAsia="zh-CN" w:bidi="ar"/>
        </w:rPr>
        <w:t>15</w:t>
      </w:r>
      <w:r>
        <w:rPr>
          <w:rFonts w:hint="default" w:ascii="Times New Roman" w:hAnsi="Times New Roman" w:eastAsia="仿宋_GB2312" w:cs="Times New Roman"/>
          <w:b/>
          <w:bCs/>
          <w:color w:val="000000"/>
          <w:kern w:val="0"/>
          <w:sz w:val="31"/>
          <w:szCs w:val="31"/>
          <w:lang w:val="en-US" w:eastAsia="zh-CN" w:bidi="ar"/>
        </w:rPr>
        <w:t>大类</w:t>
      </w:r>
      <w:r>
        <w:rPr>
          <w:rFonts w:hint="default" w:ascii="Times New Roman" w:hAnsi="Times New Roman" w:eastAsia="Times_New_Roman" w:cs="Times New Roman"/>
          <w:b/>
          <w:bCs/>
          <w:color w:val="000000"/>
          <w:kern w:val="0"/>
          <w:sz w:val="31"/>
          <w:szCs w:val="31"/>
          <w:lang w:val="en-US" w:eastAsia="zh-CN" w:bidi="ar"/>
        </w:rPr>
        <w:t>39</w:t>
      </w:r>
      <w:r>
        <w:rPr>
          <w:rFonts w:hint="default" w:ascii="Times New Roman" w:hAnsi="Times New Roman" w:eastAsia="仿宋_GB2312" w:cs="Times New Roman"/>
          <w:b/>
          <w:bCs/>
          <w:color w:val="000000"/>
          <w:kern w:val="0"/>
          <w:sz w:val="31"/>
          <w:szCs w:val="31"/>
          <w:lang w:val="en-US" w:eastAsia="zh-CN" w:bidi="ar"/>
        </w:rPr>
        <w:t>个小类</w:t>
      </w:r>
      <w:r>
        <w:rPr>
          <w:rFonts w:hint="default" w:ascii="Times New Roman" w:hAnsi="Times New Roman" w:eastAsia="Times_New_Roman" w:cs="Times New Roman"/>
          <w:b/>
          <w:bCs/>
          <w:color w:val="000000"/>
          <w:kern w:val="0"/>
          <w:sz w:val="31"/>
          <w:szCs w:val="31"/>
          <w:lang w:val="en-US" w:eastAsia="zh-CN" w:bidi="ar"/>
        </w:rPr>
        <w:t>133</w:t>
      </w:r>
      <w:r>
        <w:rPr>
          <w:rFonts w:hint="default" w:ascii="Times New Roman" w:hAnsi="Times New Roman" w:eastAsia="仿宋_GB2312" w:cs="Times New Roman"/>
          <w:b/>
          <w:bCs/>
          <w:color w:val="000000"/>
          <w:kern w:val="0"/>
          <w:sz w:val="31"/>
          <w:szCs w:val="31"/>
          <w:lang w:val="en-US" w:eastAsia="zh-CN" w:bidi="ar"/>
        </w:rPr>
        <w:t>个品目）</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Times_New_Roman"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耕整地机械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w:t>
      </w:r>
      <w:r>
        <w:rPr>
          <w:rFonts w:hint="default" w:ascii="Times New Roman" w:hAnsi="Times New Roman" w:eastAsia="仿宋_GB2312" w:cs="Times New Roman"/>
          <w:color w:val="000000"/>
          <w:kern w:val="0"/>
          <w:sz w:val="31"/>
          <w:szCs w:val="31"/>
          <w:lang w:val="en-US" w:eastAsia="zh-CN" w:bidi="ar"/>
        </w:rPr>
        <w:t>耕地机械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1.1.1</w:t>
      </w:r>
      <w:r>
        <w:rPr>
          <w:rFonts w:hint="default" w:ascii="Times New Roman" w:hAnsi="Times New Roman" w:eastAsia="仿宋_GB2312" w:cs="Times New Roman"/>
          <w:color w:val="000000"/>
          <w:kern w:val="0"/>
          <w:sz w:val="31"/>
          <w:szCs w:val="31"/>
          <w:lang w:val="en-US" w:eastAsia="zh-CN" w:bidi="ar"/>
        </w:rPr>
        <w:t>铧式犁</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1.1.2</w:t>
      </w:r>
      <w:r>
        <w:rPr>
          <w:rFonts w:hint="default" w:ascii="Times New Roman" w:hAnsi="Times New Roman" w:eastAsia="仿宋_GB2312" w:cs="Times New Roman"/>
          <w:color w:val="000000"/>
          <w:kern w:val="0"/>
          <w:sz w:val="31"/>
          <w:szCs w:val="31"/>
          <w:lang w:val="en-US" w:eastAsia="zh-CN" w:bidi="ar"/>
        </w:rPr>
        <w:t>旋耕机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1.1.3</w:t>
      </w:r>
      <w:r>
        <w:rPr>
          <w:rFonts w:hint="default" w:ascii="Times New Roman" w:hAnsi="Times New Roman" w:eastAsia="仿宋_GB2312" w:cs="Times New Roman"/>
          <w:color w:val="000000"/>
          <w:kern w:val="0"/>
          <w:sz w:val="31"/>
          <w:szCs w:val="31"/>
          <w:lang w:val="en-US" w:eastAsia="zh-CN" w:bidi="ar"/>
        </w:rPr>
        <w:t>深松机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1.1.4</w:t>
      </w:r>
      <w:r>
        <w:rPr>
          <w:rFonts w:hint="default" w:ascii="Times New Roman" w:hAnsi="Times New Roman" w:eastAsia="仿宋_GB2312" w:cs="Times New Roman"/>
          <w:color w:val="000000"/>
          <w:kern w:val="0"/>
          <w:sz w:val="31"/>
          <w:szCs w:val="31"/>
          <w:lang w:val="en-US" w:eastAsia="zh-CN" w:bidi="ar"/>
        </w:rPr>
        <w:t>开沟机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1.1.5</w:t>
      </w:r>
      <w:r>
        <w:rPr>
          <w:rFonts w:hint="default" w:ascii="Times New Roman" w:hAnsi="Times New Roman" w:eastAsia="仿宋_GB2312" w:cs="Times New Roman"/>
          <w:color w:val="000000"/>
          <w:kern w:val="0"/>
          <w:sz w:val="31"/>
          <w:szCs w:val="31"/>
          <w:lang w:val="en-US" w:eastAsia="zh-CN" w:bidi="ar"/>
        </w:rPr>
        <w:t>耕整机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1.1.6</w:t>
      </w:r>
      <w:r>
        <w:rPr>
          <w:rFonts w:hint="default" w:ascii="Times New Roman" w:hAnsi="Times New Roman" w:eastAsia="仿宋_GB2312" w:cs="Times New Roman"/>
          <w:color w:val="000000"/>
          <w:kern w:val="0"/>
          <w:sz w:val="31"/>
          <w:szCs w:val="31"/>
          <w:lang w:val="en-US" w:eastAsia="zh-CN" w:bidi="ar"/>
        </w:rPr>
        <w:t>微耕机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1.1.7</w:t>
      </w:r>
      <w:r>
        <w:rPr>
          <w:rFonts w:hint="default" w:ascii="Times New Roman" w:hAnsi="Times New Roman" w:eastAsia="仿宋_GB2312" w:cs="Times New Roman"/>
          <w:color w:val="000000"/>
          <w:kern w:val="0"/>
          <w:sz w:val="31"/>
          <w:szCs w:val="31"/>
          <w:lang w:val="en-US" w:eastAsia="zh-CN" w:bidi="ar"/>
        </w:rPr>
        <w:t>机耕船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w:t>
      </w:r>
      <w:r>
        <w:rPr>
          <w:rFonts w:hint="default" w:ascii="Times New Roman" w:hAnsi="Times New Roman" w:eastAsia="仿宋_GB2312" w:cs="Times New Roman"/>
          <w:color w:val="000000"/>
          <w:kern w:val="0"/>
          <w:sz w:val="31"/>
          <w:szCs w:val="31"/>
          <w:lang w:val="en-US" w:eastAsia="zh-CN" w:bidi="ar"/>
        </w:rPr>
        <w:t>整地机械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1.2.1</w:t>
      </w:r>
      <w:r>
        <w:rPr>
          <w:rFonts w:hint="default" w:ascii="Times New Roman" w:hAnsi="Times New Roman" w:eastAsia="仿宋_GB2312" w:cs="Times New Roman"/>
          <w:color w:val="000000"/>
          <w:kern w:val="0"/>
          <w:sz w:val="31"/>
          <w:szCs w:val="31"/>
          <w:lang w:val="en-US" w:eastAsia="zh-CN" w:bidi="ar"/>
        </w:rPr>
        <w:t>圆盘耙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1.2.2</w:t>
      </w:r>
      <w:r>
        <w:rPr>
          <w:rFonts w:hint="default" w:ascii="Times New Roman" w:hAnsi="Times New Roman" w:eastAsia="仿宋_GB2312" w:cs="Times New Roman"/>
          <w:color w:val="000000"/>
          <w:kern w:val="0"/>
          <w:sz w:val="31"/>
          <w:szCs w:val="31"/>
          <w:lang w:val="en-US" w:eastAsia="zh-CN" w:bidi="ar"/>
        </w:rPr>
        <w:t>起垄机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1.2.3</w:t>
      </w:r>
      <w:r>
        <w:rPr>
          <w:rFonts w:hint="default" w:ascii="Times New Roman" w:hAnsi="Times New Roman" w:eastAsia="仿宋_GB2312" w:cs="Times New Roman"/>
          <w:color w:val="000000"/>
          <w:kern w:val="0"/>
          <w:sz w:val="31"/>
          <w:szCs w:val="31"/>
          <w:lang w:val="en-US" w:eastAsia="zh-CN" w:bidi="ar"/>
        </w:rPr>
        <w:t>筑埂机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1.2.4</w:t>
      </w:r>
      <w:r>
        <w:rPr>
          <w:rFonts w:hint="default" w:ascii="Times New Roman" w:hAnsi="Times New Roman" w:eastAsia="仿宋_GB2312" w:cs="Times New Roman"/>
          <w:color w:val="000000"/>
          <w:kern w:val="0"/>
          <w:sz w:val="31"/>
          <w:szCs w:val="31"/>
          <w:lang w:val="en-US" w:eastAsia="zh-CN" w:bidi="ar"/>
        </w:rPr>
        <w:t>铺膜机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1.2.5</w:t>
      </w:r>
      <w:r>
        <w:rPr>
          <w:rFonts w:hint="default" w:ascii="Times New Roman" w:hAnsi="Times New Roman" w:eastAsia="仿宋_GB2312" w:cs="Times New Roman"/>
          <w:color w:val="000000"/>
          <w:kern w:val="0"/>
          <w:sz w:val="31"/>
          <w:szCs w:val="31"/>
          <w:lang w:val="en-US" w:eastAsia="zh-CN" w:bidi="ar"/>
        </w:rPr>
        <w:t>联合整地机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1.2.6</w:t>
      </w:r>
      <w:r>
        <w:rPr>
          <w:rFonts w:hint="default" w:ascii="Times New Roman" w:hAnsi="Times New Roman" w:eastAsia="仿宋_GB2312" w:cs="Times New Roman"/>
          <w:color w:val="000000"/>
          <w:kern w:val="0"/>
          <w:sz w:val="31"/>
          <w:szCs w:val="31"/>
          <w:lang w:val="en-US" w:eastAsia="zh-CN" w:bidi="ar"/>
        </w:rPr>
        <w:t>埋茬起浆机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w:t>
      </w:r>
      <w:r>
        <w:rPr>
          <w:rFonts w:hint="default" w:ascii="Times New Roman" w:hAnsi="Times New Roman" w:eastAsia="仿宋_GB2312" w:cs="Times New Roman"/>
          <w:color w:val="000000"/>
          <w:kern w:val="0"/>
          <w:sz w:val="31"/>
          <w:szCs w:val="31"/>
          <w:lang w:val="en-US" w:eastAsia="zh-CN" w:bidi="ar"/>
        </w:rPr>
        <w:t>种植施肥机械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w:t>
      </w:r>
      <w:r>
        <w:rPr>
          <w:rFonts w:hint="default" w:ascii="Times New Roman" w:hAnsi="Times New Roman" w:eastAsia="仿宋_GB2312" w:cs="Times New Roman"/>
          <w:color w:val="000000"/>
          <w:kern w:val="0"/>
          <w:sz w:val="31"/>
          <w:szCs w:val="31"/>
          <w:lang w:val="en-US" w:eastAsia="zh-CN" w:bidi="ar"/>
        </w:rPr>
        <w:t>播种机械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2.1.1</w:t>
      </w:r>
      <w:r>
        <w:rPr>
          <w:rFonts w:hint="default" w:ascii="Times New Roman" w:hAnsi="Times New Roman" w:eastAsia="仿宋_GB2312" w:cs="Times New Roman"/>
          <w:color w:val="000000"/>
          <w:kern w:val="0"/>
          <w:sz w:val="31"/>
          <w:szCs w:val="31"/>
          <w:lang w:val="en-US" w:eastAsia="zh-CN" w:bidi="ar"/>
        </w:rPr>
        <w:t>条播机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2.1.2</w:t>
      </w:r>
      <w:r>
        <w:rPr>
          <w:rFonts w:hint="default" w:ascii="Times New Roman" w:hAnsi="Times New Roman" w:eastAsia="仿宋_GB2312" w:cs="Times New Roman"/>
          <w:color w:val="000000"/>
          <w:kern w:val="0"/>
          <w:sz w:val="31"/>
          <w:szCs w:val="31"/>
          <w:lang w:val="en-US" w:eastAsia="zh-CN" w:bidi="ar"/>
        </w:rPr>
        <w:t>穴播机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2.1.3</w:t>
      </w:r>
      <w:r>
        <w:rPr>
          <w:rFonts w:hint="default" w:ascii="Times New Roman" w:hAnsi="Times New Roman" w:eastAsia="仿宋_GB2312" w:cs="Times New Roman"/>
          <w:color w:val="000000"/>
          <w:kern w:val="0"/>
          <w:sz w:val="31"/>
          <w:szCs w:val="31"/>
          <w:lang w:val="en-US" w:eastAsia="zh-CN" w:bidi="ar"/>
        </w:rPr>
        <w:t>小粒种子播种机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2.1.4</w:t>
      </w:r>
      <w:r>
        <w:rPr>
          <w:rFonts w:hint="default" w:ascii="Times New Roman" w:hAnsi="Times New Roman" w:eastAsia="仿宋_GB2312" w:cs="Times New Roman"/>
          <w:color w:val="000000"/>
          <w:kern w:val="0"/>
          <w:sz w:val="31"/>
          <w:szCs w:val="31"/>
          <w:lang w:val="en-US" w:eastAsia="zh-CN" w:bidi="ar"/>
        </w:rPr>
        <w:t>根茎作物播种机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2.1.5</w:t>
      </w:r>
      <w:r>
        <w:rPr>
          <w:rFonts w:hint="default" w:ascii="Times New Roman" w:hAnsi="Times New Roman" w:eastAsia="仿宋_GB2312" w:cs="Times New Roman"/>
          <w:color w:val="000000"/>
          <w:kern w:val="0"/>
          <w:sz w:val="31"/>
          <w:szCs w:val="31"/>
          <w:lang w:val="en-US" w:eastAsia="zh-CN" w:bidi="ar"/>
        </w:rPr>
        <w:t>免耕播种机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2.1.6</w:t>
      </w:r>
      <w:r>
        <w:rPr>
          <w:rFonts w:hint="default" w:ascii="Times New Roman" w:hAnsi="Times New Roman" w:eastAsia="仿宋_GB2312" w:cs="Times New Roman"/>
          <w:color w:val="000000"/>
          <w:kern w:val="0"/>
          <w:sz w:val="31"/>
          <w:szCs w:val="31"/>
          <w:lang w:val="en-US" w:eastAsia="zh-CN" w:bidi="ar"/>
        </w:rPr>
        <w:t>水稻直播机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2.1.7</w:t>
      </w:r>
      <w:r>
        <w:rPr>
          <w:rFonts w:hint="default" w:ascii="Times New Roman" w:hAnsi="Times New Roman" w:eastAsia="仿宋_GB2312" w:cs="Times New Roman"/>
          <w:color w:val="000000"/>
          <w:kern w:val="0"/>
          <w:sz w:val="31"/>
          <w:szCs w:val="31"/>
          <w:lang w:val="en-US" w:eastAsia="zh-CN" w:bidi="ar"/>
        </w:rPr>
        <w:t>精量播种机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2.1.8</w:t>
      </w:r>
      <w:r>
        <w:rPr>
          <w:rFonts w:hint="default" w:ascii="Times New Roman" w:hAnsi="Times New Roman" w:eastAsia="仿宋_GB2312" w:cs="Times New Roman"/>
          <w:color w:val="000000"/>
          <w:kern w:val="0"/>
          <w:sz w:val="31"/>
          <w:szCs w:val="31"/>
          <w:lang w:val="en-US" w:eastAsia="zh-CN" w:bidi="ar"/>
        </w:rPr>
        <w:t>整地施肥播种机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2.2</w:t>
      </w:r>
      <w:r>
        <w:rPr>
          <w:rFonts w:hint="default" w:ascii="Times New Roman" w:hAnsi="Times New Roman" w:eastAsia="仿宋_GB2312" w:cs="Times New Roman"/>
          <w:color w:val="000000"/>
          <w:kern w:val="0"/>
          <w:sz w:val="31"/>
          <w:szCs w:val="31"/>
          <w:lang w:val="en-US" w:eastAsia="zh-CN" w:bidi="ar"/>
        </w:rPr>
        <w:t>育苗机械设备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2.2.1</w:t>
      </w:r>
      <w:r>
        <w:rPr>
          <w:rFonts w:hint="default" w:ascii="Times New Roman" w:hAnsi="Times New Roman" w:eastAsia="仿宋_GB2312" w:cs="Times New Roman"/>
          <w:color w:val="000000"/>
          <w:kern w:val="0"/>
          <w:sz w:val="31"/>
          <w:szCs w:val="31"/>
          <w:lang w:val="en-US" w:eastAsia="zh-CN" w:bidi="ar"/>
        </w:rPr>
        <w:t>种子播前处理设备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2.2.2</w:t>
      </w:r>
      <w:r>
        <w:rPr>
          <w:rFonts w:hint="default" w:ascii="Times New Roman" w:hAnsi="Times New Roman" w:eastAsia="仿宋_GB2312" w:cs="Times New Roman"/>
          <w:color w:val="000000"/>
          <w:kern w:val="0"/>
          <w:sz w:val="31"/>
          <w:szCs w:val="31"/>
          <w:lang w:val="en-US" w:eastAsia="zh-CN" w:bidi="ar"/>
        </w:rPr>
        <w:t>秧盘播种成套设备（含床土处理）</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2.3</w:t>
      </w:r>
      <w:r>
        <w:rPr>
          <w:rFonts w:hint="default" w:ascii="Times New Roman" w:hAnsi="Times New Roman" w:eastAsia="仿宋_GB2312" w:cs="Times New Roman"/>
          <w:color w:val="000000"/>
          <w:kern w:val="0"/>
          <w:sz w:val="31"/>
          <w:szCs w:val="31"/>
          <w:lang w:val="en-US" w:eastAsia="zh-CN" w:bidi="ar"/>
        </w:rPr>
        <w:t>栽植机械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2.3.1</w:t>
      </w:r>
      <w:r>
        <w:rPr>
          <w:rFonts w:hint="default" w:ascii="Times New Roman" w:hAnsi="Times New Roman" w:eastAsia="仿宋_GB2312" w:cs="Times New Roman"/>
          <w:color w:val="000000"/>
          <w:kern w:val="0"/>
          <w:sz w:val="31"/>
          <w:szCs w:val="31"/>
          <w:lang w:val="en-US" w:eastAsia="zh-CN" w:bidi="ar"/>
        </w:rPr>
        <w:t>水稻插秧机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2.3.2</w:t>
      </w:r>
      <w:r>
        <w:rPr>
          <w:rFonts w:hint="default" w:ascii="Times New Roman" w:hAnsi="Times New Roman" w:eastAsia="仿宋_GB2312" w:cs="Times New Roman"/>
          <w:color w:val="000000"/>
          <w:kern w:val="0"/>
          <w:sz w:val="31"/>
          <w:szCs w:val="31"/>
          <w:lang w:val="en-US" w:eastAsia="zh-CN" w:bidi="ar"/>
        </w:rPr>
        <w:t>秧苗移栽机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2.4</w:t>
      </w:r>
      <w:r>
        <w:rPr>
          <w:rFonts w:hint="default" w:ascii="Times New Roman" w:hAnsi="Times New Roman" w:eastAsia="仿宋_GB2312" w:cs="Times New Roman"/>
          <w:color w:val="000000"/>
          <w:kern w:val="0"/>
          <w:sz w:val="31"/>
          <w:szCs w:val="31"/>
          <w:lang w:val="en-US" w:eastAsia="zh-CN" w:bidi="ar"/>
        </w:rPr>
        <w:t>施肥机械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2.4.1</w:t>
      </w:r>
      <w:r>
        <w:rPr>
          <w:rFonts w:hint="default" w:ascii="Times New Roman" w:hAnsi="Times New Roman" w:eastAsia="仿宋_GB2312" w:cs="Times New Roman"/>
          <w:color w:val="000000"/>
          <w:kern w:val="0"/>
          <w:sz w:val="31"/>
          <w:szCs w:val="31"/>
          <w:lang w:val="en-US" w:eastAsia="zh-CN" w:bidi="ar"/>
        </w:rPr>
        <w:t>施肥机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2.4.2</w:t>
      </w:r>
      <w:r>
        <w:rPr>
          <w:rFonts w:hint="default" w:ascii="Times New Roman" w:hAnsi="Times New Roman" w:eastAsia="仿宋_GB2312" w:cs="Times New Roman"/>
          <w:color w:val="000000"/>
          <w:kern w:val="0"/>
          <w:sz w:val="31"/>
          <w:szCs w:val="31"/>
          <w:lang w:val="en-US" w:eastAsia="zh-CN" w:bidi="ar"/>
        </w:rPr>
        <w:t>撒肥机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2.4.3</w:t>
      </w:r>
      <w:r>
        <w:rPr>
          <w:rFonts w:hint="default" w:ascii="Times New Roman" w:hAnsi="Times New Roman" w:eastAsia="仿宋_GB2312" w:cs="Times New Roman"/>
          <w:color w:val="000000"/>
          <w:kern w:val="0"/>
          <w:sz w:val="31"/>
          <w:szCs w:val="31"/>
          <w:lang w:val="en-US" w:eastAsia="zh-CN" w:bidi="ar"/>
        </w:rPr>
        <w:t>追肥机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田间管理机械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3.1</w:t>
      </w:r>
      <w:r>
        <w:rPr>
          <w:rFonts w:hint="default" w:ascii="Times New Roman" w:hAnsi="Times New Roman" w:eastAsia="仿宋_GB2312" w:cs="Times New Roman"/>
          <w:color w:val="000000"/>
          <w:kern w:val="0"/>
          <w:sz w:val="31"/>
          <w:szCs w:val="31"/>
          <w:lang w:val="en-US" w:eastAsia="zh-CN" w:bidi="ar"/>
        </w:rPr>
        <w:t>中耕机械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3.1.1</w:t>
      </w:r>
      <w:r>
        <w:rPr>
          <w:rFonts w:hint="default" w:ascii="Times New Roman" w:hAnsi="Times New Roman" w:eastAsia="仿宋_GB2312" w:cs="Times New Roman"/>
          <w:color w:val="000000"/>
          <w:kern w:val="0"/>
          <w:sz w:val="31"/>
          <w:szCs w:val="31"/>
          <w:lang w:val="en-US" w:eastAsia="zh-CN" w:bidi="ar"/>
        </w:rPr>
        <w:t>中耕机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3.1.2</w:t>
      </w:r>
      <w:r>
        <w:rPr>
          <w:rFonts w:hint="default" w:ascii="Times New Roman" w:hAnsi="Times New Roman" w:eastAsia="仿宋_GB2312" w:cs="Times New Roman"/>
          <w:color w:val="000000"/>
          <w:kern w:val="0"/>
          <w:sz w:val="31"/>
          <w:szCs w:val="31"/>
          <w:lang w:val="en-US" w:eastAsia="zh-CN" w:bidi="ar"/>
        </w:rPr>
        <w:t>培土机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3.1.3</w:t>
      </w:r>
      <w:r>
        <w:rPr>
          <w:rFonts w:hint="default" w:ascii="Times New Roman" w:hAnsi="Times New Roman" w:eastAsia="仿宋_GB2312" w:cs="Times New Roman"/>
          <w:color w:val="000000"/>
          <w:kern w:val="0"/>
          <w:sz w:val="31"/>
          <w:szCs w:val="31"/>
          <w:lang w:val="en-US" w:eastAsia="zh-CN" w:bidi="ar"/>
        </w:rPr>
        <w:t>田园管理机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3.2</w:t>
      </w:r>
      <w:r>
        <w:rPr>
          <w:rFonts w:hint="default" w:ascii="Times New Roman" w:hAnsi="Times New Roman" w:eastAsia="仿宋_GB2312" w:cs="Times New Roman"/>
          <w:color w:val="000000"/>
          <w:kern w:val="0"/>
          <w:sz w:val="31"/>
          <w:szCs w:val="31"/>
          <w:lang w:val="en-US" w:eastAsia="zh-CN" w:bidi="ar"/>
        </w:rPr>
        <w:t>植保机械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3.2.1</w:t>
      </w:r>
      <w:r>
        <w:rPr>
          <w:rFonts w:hint="default" w:ascii="Times New Roman" w:hAnsi="Times New Roman" w:eastAsia="仿宋_GB2312" w:cs="Times New Roman"/>
          <w:color w:val="000000"/>
          <w:kern w:val="0"/>
          <w:sz w:val="31"/>
          <w:szCs w:val="31"/>
          <w:lang w:val="en-US" w:eastAsia="zh-CN" w:bidi="ar"/>
        </w:rPr>
        <w:t>动力喷雾机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3.2.2</w:t>
      </w:r>
      <w:r>
        <w:rPr>
          <w:rFonts w:hint="default" w:ascii="Times New Roman" w:hAnsi="Times New Roman" w:eastAsia="仿宋_GB2312" w:cs="Times New Roman"/>
          <w:color w:val="000000"/>
          <w:kern w:val="0"/>
          <w:sz w:val="31"/>
          <w:szCs w:val="31"/>
          <w:lang w:val="en-US" w:eastAsia="zh-CN" w:bidi="ar"/>
        </w:rPr>
        <w:t>喷杆喷雾机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3.2.3</w:t>
      </w:r>
      <w:r>
        <w:rPr>
          <w:rFonts w:hint="default" w:ascii="Times New Roman" w:hAnsi="Times New Roman" w:eastAsia="仿宋_GB2312" w:cs="Times New Roman"/>
          <w:color w:val="000000"/>
          <w:kern w:val="0"/>
          <w:sz w:val="31"/>
          <w:szCs w:val="31"/>
          <w:lang w:val="en-US" w:eastAsia="zh-CN" w:bidi="ar"/>
        </w:rPr>
        <w:t>风送喷雾机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3.2.4</w:t>
      </w:r>
      <w:r>
        <w:rPr>
          <w:rFonts w:hint="default" w:ascii="Times New Roman" w:hAnsi="Times New Roman" w:eastAsia="仿宋_GB2312" w:cs="Times New Roman"/>
          <w:color w:val="000000"/>
          <w:kern w:val="0"/>
          <w:sz w:val="31"/>
          <w:szCs w:val="31"/>
          <w:lang w:val="en-US" w:eastAsia="zh-CN" w:bidi="ar"/>
        </w:rPr>
        <w:t>植保无人驾驶航空器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3.3</w:t>
      </w:r>
      <w:r>
        <w:rPr>
          <w:rFonts w:hint="default" w:ascii="Times New Roman" w:hAnsi="Times New Roman" w:eastAsia="仿宋_GB2312" w:cs="Times New Roman"/>
          <w:color w:val="000000"/>
          <w:kern w:val="0"/>
          <w:sz w:val="31"/>
          <w:szCs w:val="31"/>
          <w:lang w:val="en-US" w:eastAsia="zh-CN" w:bidi="ar"/>
        </w:rPr>
        <w:t>修剪机械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3.3.1</w:t>
      </w:r>
      <w:r>
        <w:rPr>
          <w:rFonts w:hint="default" w:ascii="Times New Roman" w:hAnsi="Times New Roman" w:eastAsia="仿宋_GB2312" w:cs="Times New Roman"/>
          <w:color w:val="000000"/>
          <w:kern w:val="0"/>
          <w:sz w:val="31"/>
          <w:szCs w:val="31"/>
          <w:lang w:val="en-US" w:eastAsia="zh-CN" w:bidi="ar"/>
        </w:rPr>
        <w:t>茶树修剪机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3.3.2</w:t>
      </w:r>
      <w:r>
        <w:rPr>
          <w:rFonts w:hint="default" w:ascii="Times New Roman" w:hAnsi="Times New Roman" w:eastAsia="仿宋_GB2312" w:cs="Times New Roman"/>
          <w:color w:val="000000"/>
          <w:kern w:val="0"/>
          <w:sz w:val="31"/>
          <w:szCs w:val="31"/>
          <w:lang w:val="en-US" w:eastAsia="zh-CN" w:bidi="ar"/>
        </w:rPr>
        <w:t>果树修剪机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w:t>
      </w:r>
      <w:r>
        <w:rPr>
          <w:rFonts w:hint="default" w:ascii="Times New Roman" w:hAnsi="Times New Roman" w:eastAsia="仿宋_GB2312" w:cs="Times New Roman"/>
          <w:color w:val="000000"/>
          <w:kern w:val="0"/>
          <w:sz w:val="31"/>
          <w:szCs w:val="31"/>
          <w:lang w:val="en-US" w:eastAsia="zh-CN" w:bidi="ar"/>
        </w:rPr>
        <w:t>收获机械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4.1</w:t>
      </w:r>
      <w:r>
        <w:rPr>
          <w:rFonts w:hint="default" w:ascii="Times New Roman" w:hAnsi="Times New Roman" w:eastAsia="仿宋_GB2312" w:cs="Times New Roman"/>
          <w:color w:val="000000"/>
          <w:kern w:val="0"/>
          <w:sz w:val="31"/>
          <w:szCs w:val="31"/>
          <w:lang w:val="en-US" w:eastAsia="zh-CN" w:bidi="ar"/>
        </w:rPr>
        <w:t>谷物收获机械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4.1.1</w:t>
      </w:r>
      <w:r>
        <w:rPr>
          <w:rFonts w:hint="default" w:ascii="Times New Roman" w:hAnsi="Times New Roman" w:eastAsia="仿宋_GB2312" w:cs="Times New Roman"/>
          <w:color w:val="000000"/>
          <w:kern w:val="0"/>
          <w:sz w:val="31"/>
          <w:szCs w:val="31"/>
          <w:lang w:val="en-US" w:eastAsia="zh-CN" w:bidi="ar"/>
        </w:rPr>
        <w:t>割晒机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4.1.2</w:t>
      </w:r>
      <w:r>
        <w:rPr>
          <w:rFonts w:hint="default" w:ascii="Times New Roman" w:hAnsi="Times New Roman" w:eastAsia="仿宋_GB2312" w:cs="Times New Roman"/>
          <w:color w:val="000000"/>
          <w:kern w:val="0"/>
          <w:sz w:val="31"/>
          <w:szCs w:val="31"/>
          <w:lang w:val="en-US" w:eastAsia="zh-CN" w:bidi="ar"/>
        </w:rPr>
        <w:t>自走轮式谷物联合收割机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4.1.3</w:t>
      </w:r>
      <w:r>
        <w:rPr>
          <w:rFonts w:hint="default" w:ascii="Times New Roman" w:hAnsi="Times New Roman" w:eastAsia="仿宋_GB2312" w:cs="Times New Roman"/>
          <w:color w:val="000000"/>
          <w:kern w:val="0"/>
          <w:sz w:val="31"/>
          <w:szCs w:val="31"/>
          <w:lang w:val="en-US" w:eastAsia="zh-CN" w:bidi="ar"/>
        </w:rPr>
        <w:t>自走履带式谷物联合收割机（全喂入）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4.1.4</w:t>
      </w:r>
      <w:r>
        <w:rPr>
          <w:rFonts w:hint="default" w:ascii="Times New Roman" w:hAnsi="Times New Roman" w:eastAsia="仿宋_GB2312" w:cs="Times New Roman"/>
          <w:color w:val="000000"/>
          <w:kern w:val="0"/>
          <w:sz w:val="31"/>
          <w:szCs w:val="31"/>
          <w:lang w:val="en-US" w:eastAsia="zh-CN" w:bidi="ar"/>
        </w:rPr>
        <w:t>半喂入联合收割机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4.2</w:t>
      </w:r>
      <w:r>
        <w:rPr>
          <w:rFonts w:hint="default" w:ascii="Times New Roman" w:hAnsi="Times New Roman" w:eastAsia="仿宋_GB2312" w:cs="Times New Roman"/>
          <w:color w:val="000000"/>
          <w:kern w:val="0"/>
          <w:sz w:val="31"/>
          <w:szCs w:val="31"/>
          <w:lang w:val="en-US" w:eastAsia="zh-CN" w:bidi="ar"/>
        </w:rPr>
        <w:t>玉米收获机械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4.2.1</w:t>
      </w:r>
      <w:r>
        <w:rPr>
          <w:rFonts w:hint="default" w:ascii="Times New Roman" w:hAnsi="Times New Roman" w:eastAsia="仿宋_GB2312" w:cs="Times New Roman"/>
          <w:color w:val="000000"/>
          <w:kern w:val="0"/>
          <w:sz w:val="31"/>
          <w:szCs w:val="31"/>
          <w:lang w:val="en-US" w:eastAsia="zh-CN" w:bidi="ar"/>
        </w:rPr>
        <w:t>自走式玉米收获机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4.2.2</w:t>
      </w:r>
      <w:r>
        <w:rPr>
          <w:rFonts w:hint="default" w:ascii="Times New Roman" w:hAnsi="Times New Roman" w:eastAsia="仿宋_GB2312" w:cs="Times New Roman"/>
          <w:color w:val="000000"/>
          <w:kern w:val="0"/>
          <w:sz w:val="31"/>
          <w:szCs w:val="31"/>
          <w:lang w:val="en-US" w:eastAsia="zh-CN" w:bidi="ar"/>
        </w:rPr>
        <w:t>自走式玉米籽粒联合收获机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4.2.3</w:t>
      </w:r>
      <w:r>
        <w:rPr>
          <w:rFonts w:hint="default" w:ascii="Times New Roman" w:hAnsi="Times New Roman" w:eastAsia="仿宋_GB2312" w:cs="Times New Roman"/>
          <w:color w:val="000000"/>
          <w:kern w:val="0"/>
          <w:sz w:val="31"/>
          <w:szCs w:val="31"/>
          <w:lang w:val="en-US" w:eastAsia="zh-CN" w:bidi="ar"/>
        </w:rPr>
        <w:t>穗茎兼收玉米收获机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4.2.4</w:t>
      </w:r>
      <w:r>
        <w:rPr>
          <w:rFonts w:hint="default" w:ascii="Times New Roman" w:hAnsi="Times New Roman" w:eastAsia="仿宋_GB2312" w:cs="Times New Roman"/>
          <w:color w:val="000000"/>
          <w:kern w:val="0"/>
          <w:sz w:val="31"/>
          <w:szCs w:val="31"/>
          <w:lang w:val="en-US" w:eastAsia="zh-CN" w:bidi="ar"/>
        </w:rPr>
        <w:t>玉米收获专用割台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4.3</w:t>
      </w:r>
      <w:r>
        <w:rPr>
          <w:rFonts w:hint="default" w:ascii="Times New Roman" w:hAnsi="Times New Roman" w:eastAsia="仿宋_GB2312" w:cs="Times New Roman"/>
          <w:color w:val="000000"/>
          <w:kern w:val="0"/>
          <w:sz w:val="31"/>
          <w:szCs w:val="31"/>
          <w:lang w:val="en-US" w:eastAsia="zh-CN" w:bidi="ar"/>
        </w:rPr>
        <w:t>果实收获机械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4.3.1</w:t>
      </w:r>
      <w:r>
        <w:rPr>
          <w:rFonts w:hint="default" w:ascii="Times New Roman" w:hAnsi="Times New Roman" w:eastAsia="仿宋_GB2312" w:cs="Times New Roman"/>
          <w:color w:val="000000"/>
          <w:kern w:val="0"/>
          <w:sz w:val="31"/>
          <w:szCs w:val="31"/>
          <w:lang w:val="en-US" w:eastAsia="zh-CN" w:bidi="ar"/>
        </w:rPr>
        <w:t>辣椒收获机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4.4</w:t>
      </w:r>
      <w:r>
        <w:rPr>
          <w:rFonts w:hint="default" w:ascii="Times New Roman" w:hAnsi="Times New Roman" w:eastAsia="仿宋_GB2312" w:cs="Times New Roman"/>
          <w:color w:val="000000"/>
          <w:kern w:val="0"/>
          <w:sz w:val="31"/>
          <w:szCs w:val="31"/>
          <w:lang w:val="en-US" w:eastAsia="zh-CN" w:bidi="ar"/>
        </w:rPr>
        <w:t>花卉（茶叶）采收机械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4.4.1</w:t>
      </w:r>
      <w:r>
        <w:rPr>
          <w:rFonts w:hint="default" w:ascii="Times New Roman" w:hAnsi="Times New Roman" w:eastAsia="仿宋_GB2312" w:cs="Times New Roman"/>
          <w:color w:val="000000"/>
          <w:kern w:val="0"/>
          <w:sz w:val="31"/>
          <w:szCs w:val="31"/>
          <w:lang w:val="en-US" w:eastAsia="zh-CN" w:bidi="ar"/>
        </w:rPr>
        <w:t>采茶机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4.5</w:t>
      </w:r>
      <w:r>
        <w:rPr>
          <w:rFonts w:hint="default" w:ascii="Times New Roman" w:hAnsi="Times New Roman" w:eastAsia="仿宋_GB2312" w:cs="Times New Roman"/>
          <w:color w:val="000000"/>
          <w:kern w:val="0"/>
          <w:sz w:val="31"/>
          <w:szCs w:val="31"/>
          <w:lang w:val="en-US" w:eastAsia="zh-CN" w:bidi="ar"/>
        </w:rPr>
        <w:t>籽粒作物收获机械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4.5.1</w:t>
      </w:r>
      <w:r>
        <w:rPr>
          <w:rFonts w:hint="default" w:ascii="Times New Roman" w:hAnsi="Times New Roman" w:eastAsia="仿宋_GB2312" w:cs="Times New Roman"/>
          <w:color w:val="000000"/>
          <w:kern w:val="0"/>
          <w:sz w:val="31"/>
          <w:szCs w:val="31"/>
          <w:lang w:val="en-US" w:eastAsia="zh-CN" w:bidi="ar"/>
        </w:rPr>
        <w:t>油菜籽收获机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4.6</w:t>
      </w:r>
      <w:r>
        <w:rPr>
          <w:rFonts w:hint="default" w:ascii="Times New Roman" w:hAnsi="Times New Roman" w:eastAsia="仿宋_GB2312" w:cs="Times New Roman"/>
          <w:color w:val="000000"/>
          <w:kern w:val="0"/>
          <w:sz w:val="31"/>
          <w:szCs w:val="31"/>
          <w:lang w:val="en-US" w:eastAsia="zh-CN" w:bidi="ar"/>
        </w:rPr>
        <w:t>根茎作物收获机械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4.6.1</w:t>
      </w:r>
      <w:r>
        <w:rPr>
          <w:rFonts w:hint="default" w:ascii="Times New Roman" w:hAnsi="Times New Roman" w:eastAsia="仿宋_GB2312" w:cs="Times New Roman"/>
          <w:color w:val="000000"/>
          <w:kern w:val="0"/>
          <w:sz w:val="31"/>
          <w:szCs w:val="31"/>
          <w:lang w:val="en-US" w:eastAsia="zh-CN" w:bidi="ar"/>
        </w:rPr>
        <w:t>薯类收获机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4.6.2</w:t>
      </w:r>
      <w:r>
        <w:rPr>
          <w:rFonts w:hint="default" w:ascii="Times New Roman" w:hAnsi="Times New Roman" w:eastAsia="仿宋_GB2312" w:cs="Times New Roman"/>
          <w:color w:val="000000"/>
          <w:kern w:val="0"/>
          <w:sz w:val="31"/>
          <w:szCs w:val="31"/>
          <w:lang w:val="en-US" w:eastAsia="zh-CN" w:bidi="ar"/>
        </w:rPr>
        <w:t>花生收获机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4.7</w:t>
      </w:r>
      <w:r>
        <w:rPr>
          <w:rFonts w:hint="default" w:ascii="Times New Roman" w:hAnsi="Times New Roman" w:eastAsia="仿宋_GB2312" w:cs="Times New Roman"/>
          <w:color w:val="000000"/>
          <w:kern w:val="0"/>
          <w:sz w:val="31"/>
          <w:szCs w:val="31"/>
          <w:lang w:val="en-US" w:eastAsia="zh-CN" w:bidi="ar"/>
        </w:rPr>
        <w:t>饲料作物收获机械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4.7.1</w:t>
      </w:r>
      <w:r>
        <w:rPr>
          <w:rFonts w:hint="default" w:ascii="Times New Roman" w:hAnsi="Times New Roman" w:eastAsia="仿宋_GB2312" w:cs="Times New Roman"/>
          <w:color w:val="000000"/>
          <w:kern w:val="0"/>
          <w:sz w:val="31"/>
          <w:szCs w:val="31"/>
          <w:lang w:val="en-US" w:eastAsia="zh-CN" w:bidi="ar"/>
        </w:rPr>
        <w:t>割草机（含果园无人割草机）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4.7.2</w:t>
      </w:r>
      <w:r>
        <w:rPr>
          <w:rFonts w:hint="default" w:ascii="Times New Roman" w:hAnsi="Times New Roman" w:eastAsia="仿宋_GB2312" w:cs="Times New Roman"/>
          <w:color w:val="000000"/>
          <w:kern w:val="0"/>
          <w:sz w:val="31"/>
          <w:szCs w:val="31"/>
          <w:lang w:val="en-US" w:eastAsia="zh-CN" w:bidi="ar"/>
        </w:rPr>
        <w:t>搂草机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4.7.3</w:t>
      </w:r>
      <w:r>
        <w:rPr>
          <w:rFonts w:hint="default" w:ascii="Times New Roman" w:hAnsi="Times New Roman" w:eastAsia="仿宋_GB2312" w:cs="Times New Roman"/>
          <w:color w:val="000000"/>
          <w:kern w:val="0"/>
          <w:sz w:val="31"/>
          <w:szCs w:val="31"/>
          <w:lang w:val="en-US" w:eastAsia="zh-CN" w:bidi="ar"/>
        </w:rPr>
        <w:t>打（压）捆机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4.7.4</w:t>
      </w:r>
      <w:r>
        <w:rPr>
          <w:rFonts w:hint="default" w:ascii="Times New Roman" w:hAnsi="Times New Roman" w:eastAsia="仿宋_GB2312" w:cs="Times New Roman"/>
          <w:color w:val="000000"/>
          <w:kern w:val="0"/>
          <w:sz w:val="31"/>
          <w:szCs w:val="31"/>
          <w:lang w:val="en-US" w:eastAsia="zh-CN" w:bidi="ar"/>
        </w:rPr>
        <w:t>圆草捆包膜机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4.7.5</w:t>
      </w:r>
      <w:r>
        <w:rPr>
          <w:rFonts w:hint="default" w:ascii="Times New Roman" w:hAnsi="Times New Roman" w:eastAsia="仿宋_GB2312" w:cs="Times New Roman"/>
          <w:color w:val="000000"/>
          <w:kern w:val="0"/>
          <w:sz w:val="31"/>
          <w:szCs w:val="31"/>
          <w:lang w:val="en-US" w:eastAsia="zh-CN" w:bidi="ar"/>
        </w:rPr>
        <w:t>青饲料收获机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4.8</w:t>
      </w:r>
      <w:r>
        <w:rPr>
          <w:rFonts w:hint="default" w:ascii="Times New Roman" w:hAnsi="Times New Roman" w:eastAsia="仿宋_GB2312" w:cs="Times New Roman"/>
          <w:color w:val="000000"/>
          <w:kern w:val="0"/>
          <w:sz w:val="31"/>
          <w:szCs w:val="31"/>
          <w:lang w:val="en-US" w:eastAsia="zh-CN" w:bidi="ar"/>
        </w:rPr>
        <w:t>茎秆收集处理机械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4.8.1</w:t>
      </w:r>
      <w:r>
        <w:rPr>
          <w:rFonts w:hint="default" w:ascii="Times New Roman" w:hAnsi="Times New Roman" w:eastAsia="仿宋_GB2312" w:cs="Times New Roman"/>
          <w:color w:val="000000"/>
          <w:kern w:val="0"/>
          <w:sz w:val="31"/>
          <w:szCs w:val="31"/>
          <w:lang w:val="en-US" w:eastAsia="zh-CN" w:bidi="ar"/>
        </w:rPr>
        <w:t>秸秆粉碎还田机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4.8.2</w:t>
      </w:r>
      <w:r>
        <w:rPr>
          <w:rFonts w:hint="default" w:ascii="Times New Roman" w:hAnsi="Times New Roman" w:eastAsia="仿宋_GB2312" w:cs="Times New Roman"/>
          <w:color w:val="000000"/>
          <w:kern w:val="0"/>
          <w:sz w:val="31"/>
          <w:szCs w:val="31"/>
          <w:lang w:val="en-US" w:eastAsia="zh-CN" w:bidi="ar"/>
        </w:rPr>
        <w:t>高秆作物割晒机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收获后处理机械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5.1</w:t>
      </w:r>
      <w:r>
        <w:rPr>
          <w:rFonts w:hint="default" w:ascii="Times New Roman" w:hAnsi="Times New Roman" w:eastAsia="仿宋_GB2312" w:cs="Times New Roman"/>
          <w:color w:val="000000"/>
          <w:kern w:val="0"/>
          <w:sz w:val="31"/>
          <w:szCs w:val="31"/>
          <w:lang w:val="en-US" w:eastAsia="zh-CN" w:bidi="ar"/>
        </w:rPr>
        <w:t>脱粒机械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5.1.1</w:t>
      </w:r>
      <w:r>
        <w:rPr>
          <w:rFonts w:hint="default" w:ascii="Times New Roman" w:hAnsi="Times New Roman" w:eastAsia="仿宋_GB2312" w:cs="Times New Roman"/>
          <w:color w:val="000000"/>
          <w:kern w:val="0"/>
          <w:sz w:val="31"/>
          <w:szCs w:val="31"/>
          <w:lang w:val="en-US" w:eastAsia="zh-CN" w:bidi="ar"/>
        </w:rPr>
        <w:t>稻麦脱粒机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5.1.2</w:t>
      </w:r>
      <w:r>
        <w:rPr>
          <w:rFonts w:hint="default" w:ascii="Times New Roman" w:hAnsi="Times New Roman" w:eastAsia="仿宋_GB2312" w:cs="Times New Roman"/>
          <w:color w:val="000000"/>
          <w:kern w:val="0"/>
          <w:sz w:val="31"/>
          <w:szCs w:val="31"/>
          <w:lang w:val="en-US" w:eastAsia="zh-CN" w:bidi="ar"/>
        </w:rPr>
        <w:t>玉米脱粒机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5.1.3</w:t>
      </w:r>
      <w:r>
        <w:rPr>
          <w:rFonts w:hint="default" w:ascii="Times New Roman" w:hAnsi="Times New Roman" w:eastAsia="仿宋_GB2312" w:cs="Times New Roman"/>
          <w:color w:val="000000"/>
          <w:kern w:val="0"/>
          <w:sz w:val="31"/>
          <w:szCs w:val="31"/>
          <w:lang w:val="en-US" w:eastAsia="zh-CN" w:bidi="ar"/>
        </w:rPr>
        <w:t>花生摘果机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5.2</w:t>
      </w:r>
      <w:r>
        <w:rPr>
          <w:rFonts w:hint="default" w:ascii="Times New Roman" w:hAnsi="Times New Roman" w:eastAsia="仿宋_GB2312" w:cs="Times New Roman"/>
          <w:color w:val="000000"/>
          <w:kern w:val="0"/>
          <w:sz w:val="31"/>
          <w:szCs w:val="31"/>
          <w:lang w:val="en-US" w:eastAsia="zh-CN" w:bidi="ar"/>
        </w:rPr>
        <w:t>干燥机械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5.2.1</w:t>
      </w:r>
      <w:r>
        <w:rPr>
          <w:rFonts w:hint="default" w:ascii="Times New Roman" w:hAnsi="Times New Roman" w:eastAsia="仿宋_GB2312" w:cs="Times New Roman"/>
          <w:color w:val="000000"/>
          <w:kern w:val="0"/>
          <w:sz w:val="31"/>
          <w:szCs w:val="31"/>
          <w:lang w:val="en-US" w:eastAsia="zh-CN" w:bidi="ar"/>
        </w:rPr>
        <w:t>谷物烘干机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5.2.2</w:t>
      </w:r>
      <w:r>
        <w:rPr>
          <w:rFonts w:hint="default" w:ascii="Times New Roman" w:hAnsi="Times New Roman" w:eastAsia="仿宋_GB2312" w:cs="Times New Roman"/>
          <w:color w:val="000000"/>
          <w:kern w:val="0"/>
          <w:sz w:val="31"/>
          <w:szCs w:val="31"/>
          <w:lang w:val="en-US" w:eastAsia="zh-CN" w:bidi="ar"/>
        </w:rPr>
        <w:t>果蔬烘干机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5.2.3</w:t>
      </w:r>
      <w:r>
        <w:rPr>
          <w:rFonts w:hint="default" w:ascii="Times New Roman" w:hAnsi="Times New Roman" w:eastAsia="仿宋_GB2312" w:cs="Times New Roman"/>
          <w:color w:val="000000"/>
          <w:kern w:val="0"/>
          <w:sz w:val="31"/>
          <w:szCs w:val="31"/>
          <w:lang w:val="en-US" w:eastAsia="zh-CN" w:bidi="ar"/>
        </w:rPr>
        <w:t>油菜籽烘干机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5.3</w:t>
      </w:r>
      <w:r>
        <w:rPr>
          <w:rFonts w:hint="default" w:ascii="Times New Roman" w:hAnsi="Times New Roman" w:eastAsia="仿宋_GB2312" w:cs="Times New Roman"/>
          <w:color w:val="000000"/>
          <w:kern w:val="0"/>
          <w:sz w:val="31"/>
          <w:szCs w:val="31"/>
          <w:lang w:val="en-US" w:eastAsia="zh-CN" w:bidi="ar"/>
        </w:rPr>
        <w:t>种子加工机械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5.3.1</w:t>
      </w:r>
      <w:r>
        <w:rPr>
          <w:rFonts w:hint="default" w:ascii="Times New Roman" w:hAnsi="Times New Roman" w:eastAsia="仿宋_GB2312" w:cs="Times New Roman"/>
          <w:color w:val="000000"/>
          <w:kern w:val="0"/>
          <w:sz w:val="31"/>
          <w:szCs w:val="31"/>
          <w:lang w:val="en-US" w:eastAsia="zh-CN" w:bidi="ar"/>
        </w:rPr>
        <w:t>种子清选机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w:t>
      </w:r>
      <w:r>
        <w:rPr>
          <w:rFonts w:hint="default" w:ascii="Times New Roman" w:hAnsi="Times New Roman" w:eastAsia="仿宋_GB2312" w:cs="Times New Roman"/>
          <w:color w:val="000000"/>
          <w:kern w:val="0"/>
          <w:sz w:val="31"/>
          <w:szCs w:val="31"/>
          <w:lang w:val="en-US" w:eastAsia="zh-CN" w:bidi="ar"/>
        </w:rPr>
        <w:t>农产品初加工机械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6.1</w:t>
      </w:r>
      <w:r>
        <w:rPr>
          <w:rFonts w:hint="default" w:ascii="Times New Roman" w:hAnsi="Times New Roman" w:eastAsia="仿宋_GB2312" w:cs="Times New Roman"/>
          <w:color w:val="000000"/>
          <w:kern w:val="0"/>
          <w:sz w:val="31"/>
          <w:szCs w:val="31"/>
          <w:lang w:val="en-US" w:eastAsia="zh-CN" w:bidi="ar"/>
        </w:rPr>
        <w:t>碾米机械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6.1.1</w:t>
      </w:r>
      <w:r>
        <w:rPr>
          <w:rFonts w:hint="default" w:ascii="Times New Roman" w:hAnsi="Times New Roman" w:eastAsia="仿宋_GB2312" w:cs="Times New Roman"/>
          <w:color w:val="000000"/>
          <w:kern w:val="0"/>
          <w:sz w:val="31"/>
          <w:szCs w:val="31"/>
          <w:lang w:val="en-US" w:eastAsia="zh-CN" w:bidi="ar"/>
        </w:rPr>
        <w:t>碾米机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6.1.2</w:t>
      </w:r>
      <w:r>
        <w:rPr>
          <w:rFonts w:hint="default" w:ascii="Times New Roman" w:hAnsi="Times New Roman" w:eastAsia="仿宋_GB2312" w:cs="Times New Roman"/>
          <w:color w:val="000000"/>
          <w:kern w:val="0"/>
          <w:sz w:val="31"/>
          <w:szCs w:val="31"/>
          <w:lang w:val="en-US" w:eastAsia="zh-CN" w:bidi="ar"/>
        </w:rPr>
        <w:t>组合米机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6.2</w:t>
      </w:r>
      <w:r>
        <w:rPr>
          <w:rFonts w:hint="default" w:ascii="Times New Roman" w:hAnsi="Times New Roman" w:eastAsia="仿宋_GB2312" w:cs="Times New Roman"/>
          <w:color w:val="000000"/>
          <w:kern w:val="0"/>
          <w:sz w:val="31"/>
          <w:szCs w:val="31"/>
          <w:lang w:val="en-US" w:eastAsia="zh-CN" w:bidi="ar"/>
        </w:rPr>
        <w:t>磨粉（浆）机械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6.2.1</w:t>
      </w:r>
      <w:r>
        <w:rPr>
          <w:rFonts w:hint="default" w:ascii="Times New Roman" w:hAnsi="Times New Roman" w:eastAsia="仿宋_GB2312" w:cs="Times New Roman"/>
          <w:color w:val="000000"/>
          <w:kern w:val="0"/>
          <w:sz w:val="31"/>
          <w:szCs w:val="31"/>
          <w:lang w:val="en-US" w:eastAsia="zh-CN" w:bidi="ar"/>
        </w:rPr>
        <w:t>磨粉机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6.2.2</w:t>
      </w:r>
      <w:r>
        <w:rPr>
          <w:rFonts w:hint="default" w:ascii="Times New Roman" w:hAnsi="Times New Roman" w:eastAsia="仿宋_GB2312" w:cs="Times New Roman"/>
          <w:color w:val="000000"/>
          <w:kern w:val="0"/>
          <w:sz w:val="31"/>
          <w:szCs w:val="31"/>
          <w:lang w:val="en-US" w:eastAsia="zh-CN" w:bidi="ar"/>
        </w:rPr>
        <w:t>磨浆机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6.3</w:t>
      </w:r>
      <w:r>
        <w:rPr>
          <w:rFonts w:hint="default" w:ascii="Times New Roman" w:hAnsi="Times New Roman" w:eastAsia="仿宋_GB2312" w:cs="Times New Roman"/>
          <w:color w:val="000000"/>
          <w:kern w:val="0"/>
          <w:sz w:val="31"/>
          <w:szCs w:val="31"/>
          <w:lang w:val="en-US" w:eastAsia="zh-CN" w:bidi="ar"/>
        </w:rPr>
        <w:t>果蔬加工机械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6.3.1</w:t>
      </w:r>
      <w:r>
        <w:rPr>
          <w:rFonts w:hint="default" w:ascii="Times New Roman" w:hAnsi="Times New Roman" w:eastAsia="仿宋_GB2312" w:cs="Times New Roman"/>
          <w:color w:val="000000"/>
          <w:kern w:val="0"/>
          <w:sz w:val="31"/>
          <w:szCs w:val="31"/>
          <w:lang w:val="en-US" w:eastAsia="zh-CN" w:bidi="ar"/>
        </w:rPr>
        <w:t>水果分级机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6.3.2</w:t>
      </w:r>
      <w:r>
        <w:rPr>
          <w:rFonts w:hint="default" w:ascii="Times New Roman" w:hAnsi="Times New Roman" w:eastAsia="仿宋_GB2312" w:cs="Times New Roman"/>
          <w:color w:val="000000"/>
          <w:kern w:val="0"/>
          <w:sz w:val="31"/>
          <w:szCs w:val="31"/>
          <w:lang w:val="en-US" w:eastAsia="zh-CN" w:bidi="ar"/>
        </w:rPr>
        <w:t>水果清洗机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6.3.3</w:t>
      </w:r>
      <w:r>
        <w:rPr>
          <w:rFonts w:hint="default" w:ascii="Times New Roman" w:hAnsi="Times New Roman" w:eastAsia="仿宋_GB2312" w:cs="Times New Roman"/>
          <w:color w:val="000000"/>
          <w:kern w:val="0"/>
          <w:sz w:val="31"/>
          <w:szCs w:val="31"/>
          <w:lang w:val="en-US" w:eastAsia="zh-CN" w:bidi="ar"/>
        </w:rPr>
        <w:t>水果打蜡机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6.3.4</w:t>
      </w:r>
      <w:r>
        <w:rPr>
          <w:rFonts w:hint="default" w:ascii="Times New Roman" w:hAnsi="Times New Roman" w:eastAsia="仿宋_GB2312" w:cs="Times New Roman"/>
          <w:color w:val="000000"/>
          <w:kern w:val="0"/>
          <w:sz w:val="31"/>
          <w:szCs w:val="31"/>
          <w:lang w:val="en-US" w:eastAsia="zh-CN" w:bidi="ar"/>
        </w:rPr>
        <w:t>蔬菜清洗机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6.4</w:t>
      </w:r>
      <w:r>
        <w:rPr>
          <w:rFonts w:hint="default" w:ascii="Times New Roman" w:hAnsi="Times New Roman" w:eastAsia="仿宋_GB2312" w:cs="Times New Roman"/>
          <w:color w:val="000000"/>
          <w:kern w:val="0"/>
          <w:sz w:val="31"/>
          <w:szCs w:val="31"/>
          <w:lang w:val="en-US" w:eastAsia="zh-CN" w:bidi="ar"/>
        </w:rPr>
        <w:t>茶叶加工机械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6.4.1</w:t>
      </w:r>
      <w:r>
        <w:rPr>
          <w:rFonts w:hint="default" w:ascii="Times New Roman" w:hAnsi="Times New Roman" w:eastAsia="仿宋_GB2312" w:cs="Times New Roman"/>
          <w:color w:val="000000"/>
          <w:kern w:val="0"/>
          <w:sz w:val="31"/>
          <w:szCs w:val="31"/>
          <w:lang w:val="en-US" w:eastAsia="zh-CN" w:bidi="ar"/>
        </w:rPr>
        <w:t>茶叶杀青机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6.4.2</w:t>
      </w:r>
      <w:r>
        <w:rPr>
          <w:rFonts w:hint="default" w:ascii="Times New Roman" w:hAnsi="Times New Roman" w:eastAsia="仿宋_GB2312" w:cs="Times New Roman"/>
          <w:color w:val="000000"/>
          <w:kern w:val="0"/>
          <w:sz w:val="31"/>
          <w:szCs w:val="31"/>
          <w:lang w:val="en-US" w:eastAsia="zh-CN" w:bidi="ar"/>
        </w:rPr>
        <w:t>茶叶揉捻机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6.4.3</w:t>
      </w:r>
      <w:r>
        <w:rPr>
          <w:rFonts w:hint="default" w:ascii="Times New Roman" w:hAnsi="Times New Roman" w:eastAsia="仿宋_GB2312" w:cs="Times New Roman"/>
          <w:color w:val="000000"/>
          <w:kern w:val="0"/>
          <w:sz w:val="31"/>
          <w:szCs w:val="31"/>
          <w:lang w:val="en-US" w:eastAsia="zh-CN" w:bidi="ar"/>
        </w:rPr>
        <w:t>茶叶炒（烘）干机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6.4.4</w:t>
      </w:r>
      <w:r>
        <w:rPr>
          <w:rFonts w:hint="default" w:ascii="Times New Roman" w:hAnsi="Times New Roman" w:eastAsia="仿宋_GB2312" w:cs="Times New Roman"/>
          <w:color w:val="000000"/>
          <w:kern w:val="0"/>
          <w:sz w:val="31"/>
          <w:szCs w:val="31"/>
          <w:lang w:val="en-US" w:eastAsia="zh-CN" w:bidi="ar"/>
        </w:rPr>
        <w:t>茶叶筛选机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6.4.5</w:t>
      </w:r>
      <w:r>
        <w:rPr>
          <w:rFonts w:hint="default" w:ascii="Times New Roman" w:hAnsi="Times New Roman" w:eastAsia="仿宋_GB2312" w:cs="Times New Roman"/>
          <w:color w:val="000000"/>
          <w:kern w:val="0"/>
          <w:sz w:val="31"/>
          <w:szCs w:val="31"/>
          <w:lang w:val="en-US" w:eastAsia="zh-CN" w:bidi="ar"/>
        </w:rPr>
        <w:t>茶叶理条机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6.5</w:t>
      </w:r>
      <w:r>
        <w:rPr>
          <w:rFonts w:hint="default" w:ascii="Times New Roman" w:hAnsi="Times New Roman" w:eastAsia="仿宋_GB2312" w:cs="Times New Roman"/>
          <w:color w:val="000000"/>
          <w:kern w:val="0"/>
          <w:sz w:val="31"/>
          <w:szCs w:val="31"/>
          <w:lang w:val="en-US" w:eastAsia="zh-CN" w:bidi="ar"/>
        </w:rPr>
        <w:t>剥壳（去皮）机械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6.5.1</w:t>
      </w:r>
      <w:r>
        <w:rPr>
          <w:rFonts w:hint="default" w:ascii="Times New Roman" w:hAnsi="Times New Roman" w:eastAsia="仿宋_GB2312" w:cs="Times New Roman"/>
          <w:color w:val="000000"/>
          <w:kern w:val="0"/>
          <w:sz w:val="31"/>
          <w:szCs w:val="31"/>
          <w:lang w:val="en-US" w:eastAsia="zh-CN" w:bidi="ar"/>
        </w:rPr>
        <w:t>干坚果脱壳机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6.5.2</w:t>
      </w:r>
      <w:r>
        <w:rPr>
          <w:rFonts w:hint="default" w:ascii="Times New Roman" w:hAnsi="Times New Roman" w:eastAsia="仿宋_GB2312" w:cs="Times New Roman"/>
          <w:color w:val="000000"/>
          <w:kern w:val="0"/>
          <w:sz w:val="31"/>
          <w:szCs w:val="31"/>
          <w:lang w:val="en-US" w:eastAsia="zh-CN" w:bidi="ar"/>
        </w:rPr>
        <w:t>剥（刮）麻机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7.</w:t>
      </w:r>
      <w:r>
        <w:rPr>
          <w:rFonts w:hint="default" w:ascii="Times New Roman" w:hAnsi="Times New Roman" w:eastAsia="仿宋_GB2312" w:cs="Times New Roman"/>
          <w:color w:val="000000"/>
          <w:kern w:val="0"/>
          <w:sz w:val="31"/>
          <w:szCs w:val="31"/>
          <w:lang w:val="en-US" w:eastAsia="zh-CN" w:bidi="ar"/>
        </w:rPr>
        <w:t>农用搬运机械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7.1</w:t>
      </w:r>
      <w:r>
        <w:rPr>
          <w:rFonts w:hint="default" w:ascii="Times New Roman" w:hAnsi="Times New Roman" w:eastAsia="仿宋_GB2312" w:cs="Times New Roman"/>
          <w:color w:val="000000"/>
          <w:kern w:val="0"/>
          <w:sz w:val="31"/>
          <w:szCs w:val="31"/>
          <w:lang w:val="en-US" w:eastAsia="zh-CN" w:bidi="ar"/>
        </w:rPr>
        <w:t>装卸机械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7.1.1</w:t>
      </w:r>
      <w:r>
        <w:rPr>
          <w:rFonts w:hint="default" w:ascii="Times New Roman" w:hAnsi="Times New Roman" w:eastAsia="仿宋_GB2312" w:cs="Times New Roman"/>
          <w:color w:val="000000"/>
          <w:kern w:val="0"/>
          <w:sz w:val="31"/>
          <w:szCs w:val="31"/>
          <w:lang w:val="en-US" w:eastAsia="zh-CN" w:bidi="ar"/>
        </w:rPr>
        <w:t>抓草机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8.</w:t>
      </w:r>
      <w:r>
        <w:rPr>
          <w:rFonts w:hint="default" w:ascii="Times New Roman" w:hAnsi="Times New Roman" w:eastAsia="仿宋_GB2312" w:cs="Times New Roman"/>
          <w:color w:val="000000"/>
          <w:kern w:val="0"/>
          <w:sz w:val="31"/>
          <w:szCs w:val="31"/>
          <w:lang w:val="en-US" w:eastAsia="zh-CN" w:bidi="ar"/>
        </w:rPr>
        <w:t>排灌机械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8.1</w:t>
      </w:r>
      <w:r>
        <w:rPr>
          <w:rFonts w:hint="default" w:ascii="Times New Roman" w:hAnsi="Times New Roman" w:eastAsia="仿宋_GB2312" w:cs="Times New Roman"/>
          <w:color w:val="000000"/>
          <w:kern w:val="0"/>
          <w:sz w:val="31"/>
          <w:szCs w:val="31"/>
          <w:lang w:val="en-US" w:eastAsia="zh-CN" w:bidi="ar"/>
        </w:rPr>
        <w:t>水泵</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8.1.1</w:t>
      </w:r>
      <w:r>
        <w:rPr>
          <w:rFonts w:hint="default" w:ascii="Times New Roman" w:hAnsi="Times New Roman" w:eastAsia="仿宋_GB2312" w:cs="Times New Roman"/>
          <w:color w:val="000000"/>
          <w:kern w:val="0"/>
          <w:sz w:val="31"/>
          <w:szCs w:val="31"/>
          <w:lang w:val="en-US" w:eastAsia="zh-CN" w:bidi="ar"/>
        </w:rPr>
        <w:t>离心泵</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8.1.2</w:t>
      </w:r>
      <w:r>
        <w:rPr>
          <w:rFonts w:hint="default" w:ascii="Times New Roman" w:hAnsi="Times New Roman" w:eastAsia="仿宋_GB2312" w:cs="Times New Roman"/>
          <w:color w:val="000000"/>
          <w:kern w:val="0"/>
          <w:sz w:val="31"/>
          <w:szCs w:val="31"/>
          <w:lang w:val="en-US" w:eastAsia="zh-CN" w:bidi="ar"/>
        </w:rPr>
        <w:t>潜水电泵</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8.2</w:t>
      </w:r>
      <w:r>
        <w:rPr>
          <w:rFonts w:hint="default" w:ascii="Times New Roman" w:hAnsi="Times New Roman" w:eastAsia="仿宋_GB2312" w:cs="Times New Roman"/>
          <w:color w:val="000000"/>
          <w:kern w:val="0"/>
          <w:sz w:val="31"/>
          <w:szCs w:val="31"/>
          <w:lang w:val="en-US" w:eastAsia="zh-CN" w:bidi="ar"/>
        </w:rPr>
        <w:t>喷灌机械设备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8.2.1</w:t>
      </w:r>
      <w:r>
        <w:rPr>
          <w:rFonts w:hint="default" w:ascii="Times New Roman" w:hAnsi="Times New Roman" w:eastAsia="仿宋_GB2312" w:cs="Times New Roman"/>
          <w:color w:val="000000"/>
          <w:kern w:val="0"/>
          <w:sz w:val="31"/>
          <w:szCs w:val="31"/>
          <w:lang w:val="en-US" w:eastAsia="zh-CN" w:bidi="ar"/>
        </w:rPr>
        <w:t>喷灌机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8.2.2</w:t>
      </w:r>
      <w:r>
        <w:rPr>
          <w:rFonts w:hint="default" w:ascii="Times New Roman" w:hAnsi="Times New Roman" w:eastAsia="仿宋_GB2312" w:cs="Times New Roman"/>
          <w:color w:val="000000"/>
          <w:kern w:val="0"/>
          <w:sz w:val="31"/>
          <w:szCs w:val="31"/>
          <w:lang w:val="en-US" w:eastAsia="zh-CN" w:bidi="ar"/>
        </w:rPr>
        <w:t>微灌设备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8.2.3</w:t>
      </w:r>
      <w:r>
        <w:rPr>
          <w:rFonts w:hint="default" w:ascii="Times New Roman" w:hAnsi="Times New Roman" w:eastAsia="仿宋_GB2312" w:cs="Times New Roman"/>
          <w:color w:val="000000"/>
          <w:kern w:val="0"/>
          <w:sz w:val="31"/>
          <w:szCs w:val="31"/>
          <w:lang w:val="en-US" w:eastAsia="zh-CN" w:bidi="ar"/>
        </w:rPr>
        <w:t>灌溉首部（含灌溉水增压设备、过滤设备、水质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软化设备、灌溉施肥一体化设备以及营养液消毒设备等）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w:t>
      </w:r>
      <w:r>
        <w:rPr>
          <w:rFonts w:hint="default" w:ascii="Times New Roman" w:hAnsi="Times New Roman" w:eastAsia="仿宋_GB2312" w:cs="Times New Roman"/>
          <w:color w:val="000000"/>
          <w:kern w:val="0"/>
          <w:sz w:val="31"/>
          <w:szCs w:val="31"/>
          <w:lang w:val="en-US" w:eastAsia="zh-CN" w:bidi="ar"/>
        </w:rPr>
        <w:t>畜牧机械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w:t>
      </w:r>
      <w:r>
        <w:rPr>
          <w:rFonts w:hint="default" w:ascii="Times New Roman" w:hAnsi="Times New Roman" w:eastAsia="仿宋_GB2312" w:cs="Times New Roman"/>
          <w:color w:val="000000"/>
          <w:kern w:val="0"/>
          <w:sz w:val="31"/>
          <w:szCs w:val="31"/>
          <w:lang w:val="en-US" w:eastAsia="zh-CN" w:bidi="ar"/>
        </w:rPr>
        <w:t>饲料（草）加工机械设备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9.1.1</w:t>
      </w:r>
      <w:r>
        <w:rPr>
          <w:rFonts w:hint="default" w:ascii="Times New Roman" w:hAnsi="Times New Roman" w:eastAsia="仿宋_GB2312" w:cs="Times New Roman"/>
          <w:color w:val="000000"/>
          <w:kern w:val="0"/>
          <w:sz w:val="31"/>
          <w:szCs w:val="31"/>
          <w:lang w:val="en-US" w:eastAsia="zh-CN" w:bidi="ar"/>
        </w:rPr>
        <w:t>铡草机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9.1.2</w:t>
      </w:r>
      <w:r>
        <w:rPr>
          <w:rFonts w:hint="default" w:ascii="Times New Roman" w:hAnsi="Times New Roman" w:eastAsia="仿宋_GB2312" w:cs="Times New Roman"/>
          <w:color w:val="000000"/>
          <w:kern w:val="0"/>
          <w:sz w:val="31"/>
          <w:szCs w:val="31"/>
          <w:lang w:val="en-US" w:eastAsia="zh-CN" w:bidi="ar"/>
        </w:rPr>
        <w:t>青贮切碎机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9.1.3</w:t>
      </w:r>
      <w:r>
        <w:rPr>
          <w:rFonts w:hint="default" w:ascii="Times New Roman" w:hAnsi="Times New Roman" w:eastAsia="仿宋_GB2312" w:cs="Times New Roman"/>
          <w:color w:val="000000"/>
          <w:kern w:val="0"/>
          <w:sz w:val="31"/>
          <w:szCs w:val="31"/>
          <w:lang w:val="en-US" w:eastAsia="zh-CN" w:bidi="ar"/>
        </w:rPr>
        <w:t>揉丝机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9.1.4</w:t>
      </w:r>
      <w:r>
        <w:rPr>
          <w:rFonts w:hint="default" w:ascii="Times New Roman" w:hAnsi="Times New Roman" w:eastAsia="仿宋_GB2312" w:cs="Times New Roman"/>
          <w:color w:val="000000"/>
          <w:kern w:val="0"/>
          <w:sz w:val="31"/>
          <w:szCs w:val="31"/>
          <w:lang w:val="en-US" w:eastAsia="zh-CN" w:bidi="ar"/>
        </w:rPr>
        <w:t>压块机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9.1.5</w:t>
      </w:r>
      <w:r>
        <w:rPr>
          <w:rFonts w:hint="default" w:ascii="Times New Roman" w:hAnsi="Times New Roman" w:eastAsia="仿宋_GB2312" w:cs="Times New Roman"/>
          <w:color w:val="000000"/>
          <w:kern w:val="0"/>
          <w:sz w:val="31"/>
          <w:szCs w:val="31"/>
          <w:lang w:val="en-US" w:eastAsia="zh-CN" w:bidi="ar"/>
        </w:rPr>
        <w:t>饲料（草）粉碎机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9.1.6</w:t>
      </w:r>
      <w:r>
        <w:rPr>
          <w:rFonts w:hint="default" w:ascii="Times New Roman" w:hAnsi="Times New Roman" w:eastAsia="仿宋_GB2312" w:cs="Times New Roman"/>
          <w:color w:val="000000"/>
          <w:kern w:val="0"/>
          <w:sz w:val="31"/>
          <w:szCs w:val="31"/>
          <w:lang w:val="en-US" w:eastAsia="zh-CN" w:bidi="ar"/>
        </w:rPr>
        <w:t>饲料混合机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9.1.7</w:t>
      </w:r>
      <w:r>
        <w:rPr>
          <w:rFonts w:hint="default" w:ascii="Times New Roman" w:hAnsi="Times New Roman" w:eastAsia="仿宋_GB2312" w:cs="Times New Roman"/>
          <w:color w:val="000000"/>
          <w:kern w:val="0"/>
          <w:sz w:val="31"/>
          <w:szCs w:val="31"/>
          <w:lang w:val="en-US" w:eastAsia="zh-CN" w:bidi="ar"/>
        </w:rPr>
        <w:t>颗粒饲料压制机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9.1.8</w:t>
      </w:r>
      <w:r>
        <w:rPr>
          <w:rFonts w:hint="default" w:ascii="Times New Roman" w:hAnsi="Times New Roman" w:eastAsia="仿宋_GB2312" w:cs="Times New Roman"/>
          <w:color w:val="000000"/>
          <w:kern w:val="0"/>
          <w:sz w:val="31"/>
          <w:szCs w:val="31"/>
          <w:lang w:val="en-US" w:eastAsia="zh-CN" w:bidi="ar"/>
        </w:rPr>
        <w:t>饲料制备（搅拌）机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9.2</w:t>
      </w:r>
      <w:r>
        <w:rPr>
          <w:rFonts w:hint="default" w:ascii="Times New Roman" w:hAnsi="Times New Roman" w:eastAsia="仿宋_GB2312" w:cs="Times New Roman"/>
          <w:color w:val="000000"/>
          <w:kern w:val="0"/>
          <w:sz w:val="31"/>
          <w:szCs w:val="31"/>
          <w:lang w:val="en-US" w:eastAsia="zh-CN" w:bidi="ar"/>
        </w:rPr>
        <w:t>饲养机械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9.2.1</w:t>
      </w:r>
      <w:r>
        <w:rPr>
          <w:rFonts w:hint="default" w:ascii="Times New Roman" w:hAnsi="Times New Roman" w:eastAsia="仿宋_GB2312" w:cs="Times New Roman"/>
          <w:color w:val="000000"/>
          <w:kern w:val="0"/>
          <w:sz w:val="31"/>
          <w:szCs w:val="31"/>
          <w:lang w:val="en-US" w:eastAsia="zh-CN" w:bidi="ar"/>
        </w:rPr>
        <w:t>孵化机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9.2.2</w:t>
      </w:r>
      <w:r>
        <w:rPr>
          <w:rFonts w:hint="default" w:ascii="Times New Roman" w:hAnsi="Times New Roman" w:eastAsia="仿宋_GB2312" w:cs="Times New Roman"/>
          <w:color w:val="000000"/>
          <w:kern w:val="0"/>
          <w:sz w:val="31"/>
          <w:szCs w:val="31"/>
          <w:lang w:val="en-US" w:eastAsia="zh-CN" w:bidi="ar"/>
        </w:rPr>
        <w:t>喂料机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9.2.3</w:t>
      </w:r>
      <w:r>
        <w:rPr>
          <w:rFonts w:hint="default" w:ascii="Times New Roman" w:hAnsi="Times New Roman" w:eastAsia="仿宋_GB2312" w:cs="Times New Roman"/>
          <w:color w:val="000000"/>
          <w:kern w:val="0"/>
          <w:sz w:val="31"/>
          <w:szCs w:val="31"/>
          <w:lang w:val="en-US" w:eastAsia="zh-CN" w:bidi="ar"/>
        </w:rPr>
        <w:t>送料机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9.2.4</w:t>
      </w:r>
      <w:r>
        <w:rPr>
          <w:rFonts w:hint="default" w:ascii="Times New Roman" w:hAnsi="Times New Roman" w:eastAsia="仿宋_GB2312" w:cs="Times New Roman"/>
          <w:color w:val="000000"/>
          <w:kern w:val="0"/>
          <w:sz w:val="31"/>
          <w:szCs w:val="31"/>
          <w:lang w:val="en-US" w:eastAsia="zh-CN" w:bidi="ar"/>
        </w:rPr>
        <w:t>清粪机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9.2.5</w:t>
      </w:r>
      <w:r>
        <w:rPr>
          <w:rFonts w:hint="default" w:ascii="Times New Roman" w:hAnsi="Times New Roman" w:eastAsia="仿宋_GB2312" w:cs="Times New Roman"/>
          <w:color w:val="000000"/>
          <w:kern w:val="0"/>
          <w:sz w:val="31"/>
          <w:szCs w:val="31"/>
          <w:lang w:val="en-US" w:eastAsia="zh-CN" w:bidi="ar"/>
        </w:rPr>
        <w:t>粪污固液分离机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9.3</w:t>
      </w:r>
      <w:r>
        <w:rPr>
          <w:rFonts w:hint="default" w:ascii="Times New Roman" w:hAnsi="Times New Roman" w:eastAsia="仿宋_GB2312" w:cs="Times New Roman"/>
          <w:color w:val="000000"/>
          <w:kern w:val="0"/>
          <w:sz w:val="31"/>
          <w:szCs w:val="31"/>
          <w:lang w:val="en-US" w:eastAsia="zh-CN" w:bidi="ar"/>
        </w:rPr>
        <w:t>畜产品采集加工机械设备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9.3.1</w:t>
      </w:r>
      <w:r>
        <w:rPr>
          <w:rFonts w:hint="default" w:ascii="Times New Roman" w:hAnsi="Times New Roman" w:eastAsia="仿宋_GB2312" w:cs="Times New Roman"/>
          <w:color w:val="000000"/>
          <w:kern w:val="0"/>
          <w:sz w:val="31"/>
          <w:szCs w:val="31"/>
          <w:lang w:val="en-US" w:eastAsia="zh-CN" w:bidi="ar"/>
        </w:rPr>
        <w:t>挤奶机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9.3.2</w:t>
      </w:r>
      <w:r>
        <w:rPr>
          <w:rFonts w:hint="default" w:ascii="Times New Roman" w:hAnsi="Times New Roman" w:eastAsia="仿宋_GB2312" w:cs="Times New Roman"/>
          <w:color w:val="000000"/>
          <w:kern w:val="0"/>
          <w:sz w:val="31"/>
          <w:szCs w:val="31"/>
          <w:lang w:val="en-US" w:eastAsia="zh-CN" w:bidi="ar"/>
        </w:rPr>
        <w:t>贮奶（冷藏）罐</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10.</w:t>
      </w:r>
      <w:r>
        <w:rPr>
          <w:rFonts w:hint="default" w:ascii="Times New Roman" w:hAnsi="Times New Roman" w:eastAsia="仿宋_GB2312" w:cs="Times New Roman"/>
          <w:color w:val="000000"/>
          <w:kern w:val="0"/>
          <w:sz w:val="31"/>
          <w:szCs w:val="31"/>
          <w:lang w:val="en-US" w:eastAsia="zh-CN" w:bidi="ar"/>
        </w:rPr>
        <w:t>水产机械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10.1</w:t>
      </w:r>
      <w:r>
        <w:rPr>
          <w:rFonts w:hint="default" w:ascii="Times New Roman" w:hAnsi="Times New Roman" w:eastAsia="仿宋_GB2312" w:cs="Times New Roman"/>
          <w:color w:val="000000"/>
          <w:kern w:val="0"/>
          <w:sz w:val="31"/>
          <w:szCs w:val="31"/>
          <w:lang w:val="en-US" w:eastAsia="zh-CN" w:bidi="ar"/>
        </w:rPr>
        <w:t>水产养殖机械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10.1.1</w:t>
      </w:r>
      <w:r>
        <w:rPr>
          <w:rFonts w:hint="default" w:ascii="Times New Roman" w:hAnsi="Times New Roman" w:eastAsia="仿宋_GB2312" w:cs="Times New Roman"/>
          <w:color w:val="000000"/>
          <w:kern w:val="0"/>
          <w:sz w:val="31"/>
          <w:szCs w:val="31"/>
          <w:lang w:val="en-US" w:eastAsia="zh-CN" w:bidi="ar"/>
        </w:rPr>
        <w:t>增氧机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10.1.2</w:t>
      </w:r>
      <w:r>
        <w:rPr>
          <w:rFonts w:hint="default" w:ascii="Times New Roman" w:hAnsi="Times New Roman" w:eastAsia="仿宋_GB2312" w:cs="Times New Roman"/>
          <w:color w:val="000000"/>
          <w:kern w:val="0"/>
          <w:sz w:val="31"/>
          <w:szCs w:val="31"/>
          <w:lang w:val="en-US" w:eastAsia="zh-CN" w:bidi="ar"/>
        </w:rPr>
        <w:t>投饲机（含投饲无人船）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w:t>
      </w:r>
      <w:r>
        <w:rPr>
          <w:rFonts w:hint="default" w:ascii="Times New Roman" w:hAnsi="Times New Roman" w:eastAsia="仿宋_GB2312" w:cs="Times New Roman"/>
          <w:color w:val="000000"/>
          <w:kern w:val="0"/>
          <w:sz w:val="31"/>
          <w:szCs w:val="31"/>
          <w:lang w:val="en-US" w:eastAsia="zh-CN" w:bidi="ar"/>
        </w:rPr>
        <w:t>农业废弃物利用处理设备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11.1</w:t>
      </w:r>
      <w:r>
        <w:rPr>
          <w:rFonts w:hint="default" w:ascii="Times New Roman" w:hAnsi="Times New Roman" w:eastAsia="仿宋_GB2312" w:cs="Times New Roman"/>
          <w:color w:val="000000"/>
          <w:kern w:val="0"/>
          <w:sz w:val="31"/>
          <w:szCs w:val="31"/>
          <w:lang w:val="en-US" w:eastAsia="zh-CN" w:bidi="ar"/>
        </w:rPr>
        <w:t>废弃物处理设备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11.1.1</w:t>
      </w:r>
      <w:r>
        <w:rPr>
          <w:rFonts w:hint="default" w:ascii="Times New Roman" w:hAnsi="Times New Roman" w:eastAsia="仿宋_GB2312" w:cs="Times New Roman"/>
          <w:color w:val="000000"/>
          <w:kern w:val="0"/>
          <w:sz w:val="31"/>
          <w:szCs w:val="31"/>
          <w:lang w:val="en-US" w:eastAsia="zh-CN" w:bidi="ar"/>
        </w:rPr>
        <w:t>残膜回收机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11.1.2</w:t>
      </w:r>
      <w:r>
        <w:rPr>
          <w:rFonts w:hint="default" w:ascii="Times New Roman" w:hAnsi="Times New Roman" w:eastAsia="仿宋_GB2312" w:cs="Times New Roman"/>
          <w:color w:val="000000"/>
          <w:kern w:val="0"/>
          <w:sz w:val="31"/>
          <w:szCs w:val="31"/>
          <w:lang w:val="en-US" w:eastAsia="zh-CN" w:bidi="ar"/>
        </w:rPr>
        <w:t>沼液沼渣抽排设备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11.1.3</w:t>
      </w:r>
      <w:r>
        <w:rPr>
          <w:rFonts w:hint="default" w:ascii="Times New Roman" w:hAnsi="Times New Roman" w:eastAsia="仿宋_GB2312" w:cs="Times New Roman"/>
          <w:color w:val="000000"/>
          <w:kern w:val="0"/>
          <w:sz w:val="31"/>
          <w:szCs w:val="31"/>
          <w:lang w:val="en-US" w:eastAsia="zh-CN" w:bidi="ar"/>
        </w:rPr>
        <w:t>病死畜禽无害化处理设备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11.1.4</w:t>
      </w:r>
      <w:r>
        <w:rPr>
          <w:rFonts w:hint="default" w:ascii="Times New Roman" w:hAnsi="Times New Roman" w:eastAsia="仿宋_GB2312" w:cs="Times New Roman"/>
          <w:color w:val="000000"/>
          <w:kern w:val="0"/>
          <w:sz w:val="31"/>
          <w:szCs w:val="31"/>
          <w:lang w:val="en-US" w:eastAsia="zh-CN" w:bidi="ar"/>
        </w:rPr>
        <w:t>有机废弃物好氧发酵翻堆机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11.1.5</w:t>
      </w:r>
      <w:r>
        <w:rPr>
          <w:rFonts w:hint="default" w:ascii="Times New Roman" w:hAnsi="Times New Roman" w:eastAsia="仿宋_GB2312" w:cs="Times New Roman"/>
          <w:color w:val="000000"/>
          <w:kern w:val="0"/>
          <w:sz w:val="31"/>
          <w:szCs w:val="31"/>
          <w:lang w:val="en-US" w:eastAsia="zh-CN" w:bidi="ar"/>
        </w:rPr>
        <w:t>有机废弃物干式厌氧发酵装置</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w:t>
      </w:r>
      <w:r>
        <w:rPr>
          <w:rFonts w:hint="default" w:ascii="Times New Roman" w:hAnsi="Times New Roman" w:eastAsia="仿宋_GB2312" w:cs="Times New Roman"/>
          <w:color w:val="000000"/>
          <w:kern w:val="0"/>
          <w:sz w:val="31"/>
          <w:szCs w:val="31"/>
          <w:lang w:val="en-US" w:eastAsia="zh-CN" w:bidi="ar"/>
        </w:rPr>
        <w:t>农田基本建设机械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12.1</w:t>
      </w:r>
      <w:r>
        <w:rPr>
          <w:rFonts w:hint="default" w:ascii="Times New Roman" w:hAnsi="Times New Roman" w:eastAsia="仿宋_GB2312" w:cs="Times New Roman"/>
          <w:color w:val="000000"/>
          <w:kern w:val="0"/>
          <w:sz w:val="31"/>
          <w:szCs w:val="31"/>
          <w:lang w:val="en-US" w:eastAsia="zh-CN" w:bidi="ar"/>
        </w:rPr>
        <w:t>平地机械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12.1.1</w:t>
      </w:r>
      <w:r>
        <w:rPr>
          <w:rFonts w:hint="default" w:ascii="Times New Roman" w:hAnsi="Times New Roman" w:eastAsia="仿宋_GB2312" w:cs="Times New Roman"/>
          <w:color w:val="000000"/>
          <w:kern w:val="0"/>
          <w:sz w:val="31"/>
          <w:szCs w:val="31"/>
          <w:lang w:val="en-US" w:eastAsia="zh-CN" w:bidi="ar"/>
        </w:rPr>
        <w:t>平地机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13.</w:t>
      </w:r>
      <w:r>
        <w:rPr>
          <w:rFonts w:hint="default" w:ascii="Times New Roman" w:hAnsi="Times New Roman" w:eastAsia="仿宋_GB2312" w:cs="Times New Roman"/>
          <w:color w:val="000000"/>
          <w:kern w:val="0"/>
          <w:sz w:val="31"/>
          <w:szCs w:val="31"/>
          <w:lang w:val="en-US" w:eastAsia="zh-CN" w:bidi="ar"/>
        </w:rPr>
        <w:t>设施农业设备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13.1</w:t>
      </w:r>
      <w:r>
        <w:rPr>
          <w:rFonts w:hint="default" w:ascii="Times New Roman" w:hAnsi="Times New Roman" w:eastAsia="仿宋_GB2312" w:cs="Times New Roman"/>
          <w:color w:val="000000"/>
          <w:kern w:val="0"/>
          <w:sz w:val="31"/>
          <w:szCs w:val="31"/>
          <w:lang w:val="en-US" w:eastAsia="zh-CN" w:bidi="ar"/>
        </w:rPr>
        <w:t>温室大棚设备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13.1.1</w:t>
      </w:r>
      <w:r>
        <w:rPr>
          <w:rFonts w:hint="default" w:ascii="Times New Roman" w:hAnsi="Times New Roman" w:eastAsia="仿宋_GB2312" w:cs="Times New Roman"/>
          <w:color w:val="000000"/>
          <w:kern w:val="0"/>
          <w:sz w:val="31"/>
          <w:szCs w:val="31"/>
          <w:lang w:val="en-US" w:eastAsia="zh-CN" w:bidi="ar"/>
        </w:rPr>
        <w:t>电动卷帘机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13.1.2</w:t>
      </w:r>
      <w:r>
        <w:rPr>
          <w:rFonts w:hint="default" w:ascii="Times New Roman" w:hAnsi="Times New Roman" w:eastAsia="仿宋_GB2312" w:cs="Times New Roman"/>
          <w:color w:val="000000"/>
          <w:kern w:val="0"/>
          <w:sz w:val="31"/>
          <w:szCs w:val="31"/>
          <w:lang w:val="en-US" w:eastAsia="zh-CN" w:bidi="ar"/>
        </w:rPr>
        <w:t>热风炉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13.2</w:t>
      </w:r>
      <w:r>
        <w:rPr>
          <w:rFonts w:hint="default" w:ascii="Times New Roman" w:hAnsi="Times New Roman" w:eastAsia="仿宋_GB2312" w:cs="Times New Roman"/>
          <w:color w:val="000000"/>
          <w:kern w:val="0"/>
          <w:sz w:val="31"/>
          <w:szCs w:val="31"/>
          <w:lang w:val="en-US" w:eastAsia="zh-CN" w:bidi="ar"/>
        </w:rPr>
        <w:t>食用菌生产设备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13.2.1</w:t>
      </w:r>
      <w:r>
        <w:rPr>
          <w:rFonts w:hint="default" w:ascii="Times New Roman" w:hAnsi="Times New Roman" w:eastAsia="仿宋_GB2312" w:cs="Times New Roman"/>
          <w:color w:val="000000"/>
          <w:kern w:val="0"/>
          <w:sz w:val="31"/>
          <w:szCs w:val="31"/>
          <w:lang w:val="en-US" w:eastAsia="zh-CN" w:bidi="ar"/>
        </w:rPr>
        <w:t>食用菌料装瓶（袋）机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14.</w:t>
      </w:r>
      <w:r>
        <w:rPr>
          <w:rFonts w:hint="default" w:ascii="Times New Roman" w:hAnsi="Times New Roman" w:eastAsia="仿宋_GB2312" w:cs="Times New Roman"/>
          <w:color w:val="000000"/>
          <w:kern w:val="0"/>
          <w:sz w:val="31"/>
          <w:szCs w:val="31"/>
          <w:lang w:val="en-US" w:eastAsia="zh-CN" w:bidi="ar"/>
        </w:rPr>
        <w:t>动力机械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14.1</w:t>
      </w:r>
      <w:r>
        <w:rPr>
          <w:rFonts w:hint="default" w:ascii="Times New Roman" w:hAnsi="Times New Roman" w:eastAsia="仿宋_GB2312" w:cs="Times New Roman"/>
          <w:color w:val="000000"/>
          <w:kern w:val="0"/>
          <w:sz w:val="31"/>
          <w:szCs w:val="31"/>
          <w:lang w:val="en-US" w:eastAsia="zh-CN" w:bidi="ar"/>
        </w:rPr>
        <w:t>拖拉机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14.1.1</w:t>
      </w:r>
      <w:r>
        <w:rPr>
          <w:rFonts w:hint="default" w:ascii="Times New Roman" w:hAnsi="Times New Roman" w:eastAsia="仿宋_GB2312" w:cs="Times New Roman"/>
          <w:color w:val="000000"/>
          <w:kern w:val="0"/>
          <w:sz w:val="31"/>
          <w:szCs w:val="31"/>
          <w:lang w:val="en-US" w:eastAsia="zh-CN" w:bidi="ar"/>
        </w:rPr>
        <w:t>轮式拖拉机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14.1.2</w:t>
      </w:r>
      <w:r>
        <w:rPr>
          <w:rFonts w:hint="default" w:ascii="Times New Roman" w:hAnsi="Times New Roman" w:eastAsia="仿宋_GB2312" w:cs="Times New Roman"/>
          <w:color w:val="000000"/>
          <w:kern w:val="0"/>
          <w:sz w:val="31"/>
          <w:szCs w:val="31"/>
          <w:lang w:val="en-US" w:eastAsia="zh-CN" w:bidi="ar"/>
        </w:rPr>
        <w:t>手扶拖拉机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14.1.3</w:t>
      </w:r>
      <w:r>
        <w:rPr>
          <w:rFonts w:hint="default" w:ascii="Times New Roman" w:hAnsi="Times New Roman" w:eastAsia="仿宋_GB2312" w:cs="Times New Roman"/>
          <w:color w:val="000000"/>
          <w:kern w:val="0"/>
          <w:sz w:val="31"/>
          <w:szCs w:val="31"/>
          <w:lang w:val="en-US" w:eastAsia="zh-CN" w:bidi="ar"/>
        </w:rPr>
        <w:t>履带式拖拉机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w:t>
      </w:r>
      <w:r>
        <w:rPr>
          <w:rFonts w:hint="default" w:ascii="Times New Roman" w:hAnsi="Times New Roman" w:eastAsia="仿宋_GB2312" w:cs="Times New Roman"/>
          <w:color w:val="000000"/>
          <w:kern w:val="0"/>
          <w:sz w:val="31"/>
          <w:szCs w:val="31"/>
          <w:lang w:val="en-US" w:eastAsia="zh-CN" w:bidi="ar"/>
        </w:rPr>
        <w:t>其他机械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15.1</w:t>
      </w:r>
      <w:r>
        <w:rPr>
          <w:rFonts w:hint="default" w:ascii="Times New Roman" w:hAnsi="Times New Roman" w:eastAsia="仿宋_GB2312" w:cs="Times New Roman"/>
          <w:color w:val="000000"/>
          <w:kern w:val="0"/>
          <w:sz w:val="31"/>
          <w:szCs w:val="31"/>
          <w:lang w:val="en-US" w:eastAsia="zh-CN" w:bidi="ar"/>
        </w:rPr>
        <w:t>养蜂设备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15.1.1</w:t>
      </w:r>
      <w:r>
        <w:rPr>
          <w:rFonts w:hint="default" w:ascii="Times New Roman" w:hAnsi="Times New Roman" w:eastAsia="仿宋_GB2312" w:cs="Times New Roman"/>
          <w:color w:val="000000"/>
          <w:kern w:val="0"/>
          <w:sz w:val="31"/>
          <w:szCs w:val="31"/>
          <w:lang w:val="en-US" w:eastAsia="zh-CN" w:bidi="ar"/>
        </w:rPr>
        <w:t>养蜂平台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w:t>
      </w:r>
      <w:r>
        <w:rPr>
          <w:rFonts w:hint="default" w:ascii="Times New Roman" w:hAnsi="Times New Roman" w:eastAsia="仿宋_GB2312" w:cs="Times New Roman"/>
          <w:color w:val="000000"/>
          <w:kern w:val="0"/>
          <w:sz w:val="31"/>
          <w:szCs w:val="31"/>
          <w:lang w:val="en-US" w:eastAsia="zh-CN" w:bidi="ar"/>
        </w:rPr>
        <w:t>其他机械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w:t>
      </w:r>
      <w:r>
        <w:rPr>
          <w:rFonts w:hint="default" w:ascii="Times New Roman" w:hAnsi="Times New Roman" w:eastAsia="仿宋_GB2312" w:cs="Times New Roman"/>
          <w:color w:val="000000"/>
          <w:kern w:val="0"/>
          <w:sz w:val="31"/>
          <w:szCs w:val="31"/>
          <w:lang w:val="en-US" w:eastAsia="zh-CN" w:bidi="ar"/>
        </w:rPr>
        <w:t>水帘降温设备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15.2.2</w:t>
      </w:r>
      <w:r>
        <w:rPr>
          <w:rFonts w:hint="default" w:ascii="Times New Roman" w:hAnsi="Times New Roman" w:eastAsia="仿宋_GB2312" w:cs="Times New Roman"/>
          <w:color w:val="000000"/>
          <w:kern w:val="0"/>
          <w:sz w:val="31"/>
          <w:szCs w:val="31"/>
          <w:lang w:val="en-US" w:eastAsia="zh-CN" w:bidi="ar"/>
        </w:rPr>
        <w:t>热水加温系统</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15.2.3</w:t>
      </w:r>
      <w:r>
        <w:rPr>
          <w:rFonts w:hint="default" w:ascii="Times New Roman" w:hAnsi="Times New Roman" w:eastAsia="仿宋_GB2312" w:cs="Times New Roman"/>
          <w:color w:val="000000"/>
          <w:kern w:val="0"/>
          <w:sz w:val="31"/>
          <w:szCs w:val="31"/>
          <w:lang w:val="en-US" w:eastAsia="zh-CN" w:bidi="ar"/>
        </w:rPr>
        <w:t>简易保鲜储藏设备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15.2.4</w:t>
      </w:r>
      <w:r>
        <w:rPr>
          <w:rFonts w:hint="default" w:ascii="Times New Roman" w:hAnsi="Times New Roman" w:eastAsia="仿宋_GB2312" w:cs="Times New Roman"/>
          <w:color w:val="000000"/>
          <w:kern w:val="0"/>
          <w:sz w:val="31"/>
          <w:szCs w:val="31"/>
          <w:lang w:val="en-US" w:eastAsia="zh-CN" w:bidi="ar"/>
        </w:rPr>
        <w:t>旋耕播种机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15.2.5</w:t>
      </w:r>
      <w:r>
        <w:rPr>
          <w:rFonts w:hint="default" w:ascii="Times New Roman" w:hAnsi="Times New Roman" w:eastAsia="仿宋_GB2312" w:cs="Times New Roman"/>
          <w:color w:val="000000"/>
          <w:kern w:val="0"/>
          <w:sz w:val="31"/>
          <w:szCs w:val="31"/>
          <w:lang w:val="en-US" w:eastAsia="zh-CN" w:bidi="ar"/>
        </w:rPr>
        <w:t>大米色选机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15.2.6</w:t>
      </w:r>
      <w:r>
        <w:rPr>
          <w:rFonts w:hint="default" w:ascii="Times New Roman" w:hAnsi="Times New Roman" w:eastAsia="仿宋_GB2312" w:cs="Times New Roman"/>
          <w:color w:val="000000"/>
          <w:kern w:val="0"/>
          <w:sz w:val="31"/>
          <w:szCs w:val="31"/>
          <w:lang w:val="en-US" w:eastAsia="zh-CN" w:bidi="ar"/>
        </w:rPr>
        <w:t>杂粮色选机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15.2.7</w:t>
      </w:r>
      <w:r>
        <w:rPr>
          <w:rFonts w:hint="default" w:ascii="Times New Roman" w:hAnsi="Times New Roman" w:eastAsia="仿宋_GB2312" w:cs="Times New Roman"/>
          <w:color w:val="000000"/>
          <w:kern w:val="0"/>
          <w:sz w:val="31"/>
          <w:szCs w:val="31"/>
          <w:lang w:val="en-US" w:eastAsia="zh-CN" w:bidi="ar"/>
        </w:rPr>
        <w:t>秸秆膨化机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15.2.8</w:t>
      </w:r>
      <w:r>
        <w:rPr>
          <w:rFonts w:hint="default" w:ascii="Times New Roman" w:hAnsi="Times New Roman" w:eastAsia="仿宋_GB2312" w:cs="Times New Roman"/>
          <w:color w:val="000000"/>
          <w:kern w:val="0"/>
          <w:sz w:val="31"/>
          <w:szCs w:val="31"/>
          <w:lang w:val="en-US" w:eastAsia="zh-CN" w:bidi="ar"/>
        </w:rPr>
        <w:t>畜禽粪便发酵处理机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15.2.9</w:t>
      </w:r>
      <w:r>
        <w:rPr>
          <w:rFonts w:hint="default" w:ascii="Times New Roman" w:hAnsi="Times New Roman" w:eastAsia="仿宋_GB2312" w:cs="Times New Roman"/>
          <w:color w:val="000000"/>
          <w:kern w:val="0"/>
          <w:sz w:val="31"/>
          <w:szCs w:val="31"/>
          <w:lang w:val="en-US" w:eastAsia="zh-CN" w:bidi="ar"/>
        </w:rPr>
        <w:t>农业用北斗终端及辅助驾驶系统（含渔船用）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15.2.10</w:t>
      </w:r>
      <w:r>
        <w:rPr>
          <w:rFonts w:hint="default" w:ascii="Times New Roman" w:hAnsi="Times New Roman" w:eastAsia="仿宋_GB2312" w:cs="Times New Roman"/>
          <w:color w:val="000000"/>
          <w:kern w:val="0"/>
          <w:sz w:val="31"/>
          <w:szCs w:val="31"/>
          <w:lang w:val="en-US" w:eastAsia="zh-CN" w:bidi="ar"/>
        </w:rPr>
        <w:t>沼气发电机组</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15.2.11</w:t>
      </w:r>
      <w:r>
        <w:rPr>
          <w:rFonts w:hint="default" w:ascii="Times New Roman" w:hAnsi="Times New Roman" w:eastAsia="仿宋_GB2312" w:cs="Times New Roman"/>
          <w:color w:val="000000"/>
          <w:kern w:val="0"/>
          <w:sz w:val="31"/>
          <w:szCs w:val="31"/>
          <w:lang w:val="en-US" w:eastAsia="zh-CN" w:bidi="ar"/>
        </w:rPr>
        <w:t>有机肥加工设备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15.2.12</w:t>
      </w:r>
      <w:r>
        <w:rPr>
          <w:rFonts w:hint="default" w:ascii="Times New Roman" w:hAnsi="Times New Roman" w:eastAsia="仿宋_GB2312" w:cs="Times New Roman"/>
          <w:color w:val="000000"/>
          <w:kern w:val="0"/>
          <w:sz w:val="31"/>
          <w:szCs w:val="31"/>
          <w:lang w:val="en-US" w:eastAsia="zh-CN" w:bidi="ar"/>
        </w:rPr>
        <w:t>茶叶输送机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15.2.13</w:t>
      </w:r>
      <w:r>
        <w:rPr>
          <w:rFonts w:hint="default" w:ascii="Times New Roman" w:hAnsi="Times New Roman" w:eastAsia="仿宋_GB2312" w:cs="Times New Roman"/>
          <w:color w:val="000000"/>
          <w:kern w:val="0"/>
          <w:sz w:val="31"/>
          <w:szCs w:val="31"/>
          <w:lang w:val="en-US" w:eastAsia="zh-CN" w:bidi="ar"/>
        </w:rPr>
        <w:t>茶叶压扁机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15.2.14</w:t>
      </w:r>
      <w:r>
        <w:rPr>
          <w:rFonts w:hint="default" w:ascii="Times New Roman" w:hAnsi="Times New Roman" w:eastAsia="仿宋_GB2312" w:cs="Times New Roman"/>
          <w:color w:val="000000"/>
          <w:kern w:val="0"/>
          <w:sz w:val="31"/>
          <w:szCs w:val="31"/>
          <w:lang w:val="en-US" w:eastAsia="zh-CN" w:bidi="ar"/>
        </w:rPr>
        <w:t>茶叶色选机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15.2.15</w:t>
      </w:r>
      <w:r>
        <w:rPr>
          <w:rFonts w:hint="default" w:ascii="Times New Roman" w:hAnsi="Times New Roman" w:eastAsia="仿宋_GB2312" w:cs="Times New Roman"/>
          <w:color w:val="000000"/>
          <w:kern w:val="0"/>
          <w:sz w:val="31"/>
          <w:szCs w:val="31"/>
          <w:lang w:val="en-US" w:eastAsia="zh-CN" w:bidi="ar"/>
        </w:rPr>
        <w:t>根（块）茎作物收获机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15.2.16</w:t>
      </w:r>
      <w:r>
        <w:rPr>
          <w:rFonts w:hint="default" w:ascii="Times New Roman" w:hAnsi="Times New Roman" w:eastAsia="仿宋_GB2312" w:cs="Times New Roman"/>
          <w:color w:val="000000"/>
          <w:kern w:val="0"/>
          <w:sz w:val="31"/>
          <w:szCs w:val="31"/>
          <w:lang w:val="en-US" w:eastAsia="zh-CN" w:bidi="ar"/>
        </w:rPr>
        <w:t>果园轨道运输机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15.2.17</w:t>
      </w:r>
      <w:r>
        <w:rPr>
          <w:rFonts w:hint="default" w:ascii="Times New Roman" w:hAnsi="Times New Roman" w:eastAsia="仿宋_GB2312" w:cs="Times New Roman"/>
          <w:color w:val="000000"/>
          <w:kern w:val="0"/>
          <w:sz w:val="31"/>
          <w:szCs w:val="31"/>
          <w:lang w:val="en-US" w:eastAsia="zh-CN" w:bidi="ar"/>
        </w:rPr>
        <w:t>秸秆收集机</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cs="Times New Roman"/>
        </w:rPr>
      </w:pPr>
      <w:r>
        <w:rPr>
          <w:rFonts w:hint="default" w:ascii="Times New Roman" w:hAnsi="Times New Roman" w:eastAsia="Times_New_Roman" w:cs="Times New Roman"/>
          <w:color w:val="000000"/>
          <w:kern w:val="0"/>
          <w:sz w:val="31"/>
          <w:szCs w:val="31"/>
          <w:lang w:val="en-US" w:eastAsia="zh-CN" w:bidi="ar"/>
        </w:rPr>
        <w:t>15.2.18</w:t>
      </w:r>
      <w:r>
        <w:rPr>
          <w:rFonts w:hint="default" w:ascii="Times New Roman" w:hAnsi="Times New Roman" w:eastAsia="仿宋_GB2312" w:cs="Times New Roman"/>
          <w:color w:val="000000"/>
          <w:kern w:val="0"/>
          <w:sz w:val="31"/>
          <w:szCs w:val="31"/>
          <w:lang w:val="en-US" w:eastAsia="zh-CN" w:bidi="ar"/>
        </w:rPr>
        <w:t>水产养殖水质监控设备</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270" w:firstLineChars="1700"/>
        <w:jc w:val="left"/>
        <w:textAlignment w:val="auto"/>
        <w:rPr>
          <w:rFonts w:hint="default" w:ascii="Times New Roman" w:hAnsi="Times New Roman" w:eastAsia="仿宋_GB2312" w:cs="Times New Roman"/>
          <w:color w:val="000000"/>
          <w:kern w:val="0"/>
          <w:sz w:val="31"/>
          <w:szCs w:val="31"/>
          <w:lang w:val="en-US" w:eastAsia="zh-CN" w:bidi="ar"/>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_New_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MmEzYWRmZWU4NmI2YmViNWM5NDQ1OTEzNTVhODYifQ=="/>
  </w:docVars>
  <w:rsids>
    <w:rsidRoot w:val="00000000"/>
    <w:rsid w:val="12F6587A"/>
    <w:rsid w:val="275B6F28"/>
    <w:rsid w:val="29AE27CD"/>
    <w:rsid w:val="2F6A001E"/>
    <w:rsid w:val="3CE14B17"/>
    <w:rsid w:val="483E6094"/>
    <w:rsid w:val="48E672B5"/>
    <w:rsid w:val="512575B3"/>
    <w:rsid w:val="6C537418"/>
    <w:rsid w:val="6E43678B"/>
    <w:rsid w:val="6FEC64D5"/>
    <w:rsid w:val="75374871"/>
    <w:rsid w:val="7F67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Salutation"/>
    <w:basedOn w:val="1"/>
    <w:next w:val="1"/>
    <w:unhideWhenUsed/>
    <w:qFormat/>
    <w:uiPriority w:val="0"/>
    <w:rPr>
      <w:rFonts w:ascii="Calibri" w:hAnsi="Calibri"/>
      <w:szCs w:val="24"/>
    </w:r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4"/>
    <w:qFormat/>
    <w:uiPriority w:val="0"/>
    <w:pPr>
      <w:ind w:firstLine="420" w:firstLineChars="200"/>
    </w:pPr>
  </w:style>
  <w:style w:type="paragraph" w:customStyle="1" w:styleId="1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2021-12-28T08:17:00Z</dcterms:created>
  <dc:creator>Administrator</dc:creator>
  <cp:lastModifiedBy>陈艳</cp:lastModifiedBy>
  <cp:lastPrinted>2023-10-17T08:19:00Z</cp:lastPrinted>
  <dcterms:modified xsi:type="dcterms:W3CDTF">2023-11-30T08:18:28Z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70136E9741E24042983115D5405BC798</vt:lpwstr>
  </property>
</Properties>
</file>