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E75D98">
        <w:rPr>
          <w:rFonts w:hint="eastAsia"/>
          <w:b/>
          <w:color w:val="333333"/>
          <w:sz w:val="36"/>
          <w:szCs w:val="36"/>
        </w:rPr>
        <w:t>2020年第一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E75D98">
        <w:rPr>
          <w:rFonts w:hint="eastAsia"/>
          <w:b/>
          <w:color w:val="333333"/>
          <w:sz w:val="36"/>
          <w:szCs w:val="36"/>
        </w:rPr>
        <w:t>1-3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E75D98">
        <w:rPr>
          <w:rFonts w:hint="eastAsia"/>
          <w:color w:val="333333"/>
          <w:sz w:val="32"/>
          <w:szCs w:val="32"/>
        </w:rPr>
        <w:t>2020年第一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5F7D58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2020</w:t>
      </w:r>
      <w:r w:rsidR="00963F8B">
        <w:rPr>
          <w:rFonts w:hint="eastAsia"/>
          <w:color w:val="333333"/>
          <w:sz w:val="32"/>
          <w:szCs w:val="32"/>
        </w:rPr>
        <w:t>年</w:t>
      </w:r>
      <w:r w:rsidR="00837C22">
        <w:rPr>
          <w:rFonts w:hint="eastAsia"/>
          <w:color w:val="333333"/>
          <w:sz w:val="32"/>
          <w:szCs w:val="32"/>
        </w:rPr>
        <w:t>4</w:t>
      </w:r>
      <w:r w:rsidR="00963F8B">
        <w:rPr>
          <w:rFonts w:hint="eastAsia"/>
          <w:color w:val="333333"/>
          <w:sz w:val="32"/>
          <w:szCs w:val="32"/>
        </w:rPr>
        <w:t>月</w:t>
      </w:r>
      <w:r w:rsidR="00837C22">
        <w:rPr>
          <w:rFonts w:hint="eastAsia"/>
          <w:color w:val="333333"/>
          <w:sz w:val="32"/>
          <w:szCs w:val="32"/>
        </w:rPr>
        <w:t>24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205C57"/>
    <w:rsid w:val="00266906"/>
    <w:rsid w:val="002A456A"/>
    <w:rsid w:val="002B2A43"/>
    <w:rsid w:val="00350334"/>
    <w:rsid w:val="00561F0D"/>
    <w:rsid w:val="005F7D58"/>
    <w:rsid w:val="0080299F"/>
    <w:rsid w:val="00837C22"/>
    <w:rsid w:val="00963F8B"/>
    <w:rsid w:val="009918FF"/>
    <w:rsid w:val="00A40677"/>
    <w:rsid w:val="00BD5EC8"/>
    <w:rsid w:val="00C00E8E"/>
    <w:rsid w:val="00C213F3"/>
    <w:rsid w:val="00CA4FB9"/>
    <w:rsid w:val="00DA50E4"/>
    <w:rsid w:val="00E75D98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2018-07-20T09:21:00Z</dcterms:created>
  <dcterms:modified xsi:type="dcterms:W3CDTF">2020-05-08T08:26:00Z</dcterms:modified>
</cp:coreProperties>
</file>