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91" w:rsidRDefault="00060991">
      <w:pPr>
        <w:jc w:val="center"/>
        <w:rPr>
          <w:rFonts w:ascii="黑体" w:eastAsia="黑体" w:hAnsi="黑体"/>
          <w:b/>
          <w:color w:val="000000"/>
          <w:sz w:val="36"/>
          <w:szCs w:val="36"/>
        </w:rPr>
      </w:pPr>
    </w:p>
    <w:p w:rsidR="00060991" w:rsidRDefault="00CB3BA6">
      <w:pPr>
        <w:jc w:val="center"/>
        <w:rPr>
          <w:rFonts w:ascii="黑体" w:eastAsia="黑体" w:hAnsi="黑体"/>
          <w:b/>
          <w:color w:val="000000"/>
          <w:sz w:val="36"/>
          <w:szCs w:val="36"/>
        </w:rPr>
      </w:pPr>
      <w:r>
        <w:rPr>
          <w:rFonts w:ascii="黑体" w:eastAsia="黑体" w:hAnsi="黑体" w:hint="eastAsia"/>
          <w:b/>
          <w:color w:val="000000"/>
          <w:sz w:val="36"/>
          <w:szCs w:val="36"/>
        </w:rPr>
        <w:t>黑水县科学技术和农业畜牧水务</w:t>
      </w:r>
      <w:r>
        <w:rPr>
          <w:rFonts w:ascii="黑体" w:eastAsia="黑体" w:hAnsi="黑体" w:hint="eastAsia"/>
          <w:b/>
          <w:color w:val="000000"/>
          <w:sz w:val="36"/>
          <w:szCs w:val="36"/>
        </w:rPr>
        <w:t>局</w:t>
      </w:r>
      <w:r>
        <w:rPr>
          <w:rFonts w:ascii="黑体" w:eastAsia="黑体" w:hAnsi="黑体" w:hint="eastAsia"/>
          <w:b/>
          <w:color w:val="000000"/>
          <w:sz w:val="36"/>
          <w:szCs w:val="36"/>
        </w:rPr>
        <w:t xml:space="preserve">  </w:t>
      </w:r>
      <w:r>
        <w:rPr>
          <w:rFonts w:ascii="黑体" w:eastAsia="黑体" w:hAnsi="黑体" w:hint="eastAsia"/>
          <w:b/>
          <w:color w:val="000000"/>
          <w:sz w:val="36"/>
          <w:szCs w:val="36"/>
        </w:rPr>
        <w:t>黑水县</w:t>
      </w:r>
      <w:r>
        <w:rPr>
          <w:rFonts w:ascii="黑体" w:eastAsia="黑体" w:hAnsi="黑体" w:hint="eastAsia"/>
          <w:b/>
          <w:color w:val="000000"/>
          <w:sz w:val="36"/>
          <w:szCs w:val="36"/>
        </w:rPr>
        <w:t>财政局</w:t>
      </w:r>
    </w:p>
    <w:p w:rsidR="00060991" w:rsidRDefault="00CB3BA6">
      <w:pPr>
        <w:jc w:val="center"/>
        <w:rPr>
          <w:rFonts w:ascii="黑体" w:eastAsia="黑体" w:hAnsi="黑体"/>
          <w:b/>
          <w:color w:val="000000"/>
          <w:sz w:val="36"/>
          <w:szCs w:val="36"/>
        </w:rPr>
      </w:pPr>
      <w:r>
        <w:rPr>
          <w:rFonts w:ascii="黑体" w:eastAsia="黑体" w:hAnsi="黑体" w:hint="eastAsia"/>
          <w:b/>
          <w:color w:val="000000"/>
          <w:sz w:val="36"/>
          <w:szCs w:val="36"/>
        </w:rPr>
        <w:t>关于印发《</w:t>
      </w:r>
      <w:r>
        <w:rPr>
          <w:rFonts w:ascii="黑体" w:eastAsia="黑体" w:hAnsi="黑体" w:hint="eastAsia"/>
          <w:b/>
          <w:color w:val="000000"/>
          <w:sz w:val="36"/>
          <w:szCs w:val="36"/>
        </w:rPr>
        <w:t>黑水县</w:t>
      </w:r>
      <w:r>
        <w:rPr>
          <w:rFonts w:ascii="黑体" w:eastAsia="黑体" w:hAnsi="黑体" w:hint="eastAsia"/>
          <w:b/>
          <w:color w:val="000000"/>
          <w:sz w:val="36"/>
          <w:szCs w:val="36"/>
        </w:rPr>
        <w:t>2019</w:t>
      </w:r>
      <w:r>
        <w:rPr>
          <w:rFonts w:ascii="黑体" w:eastAsia="黑体" w:hAnsi="黑体" w:hint="eastAsia"/>
          <w:b/>
          <w:color w:val="000000"/>
          <w:sz w:val="36"/>
          <w:szCs w:val="36"/>
        </w:rPr>
        <w:t>年农机购置补贴</w:t>
      </w:r>
      <w:r>
        <w:rPr>
          <w:rFonts w:ascii="黑体" w:eastAsia="黑体" w:hAnsi="黑体" w:hint="eastAsia"/>
          <w:b/>
          <w:color w:val="000000"/>
          <w:sz w:val="36"/>
          <w:szCs w:val="36"/>
        </w:rPr>
        <w:t>实施方案</w:t>
      </w:r>
      <w:r>
        <w:rPr>
          <w:rFonts w:ascii="黑体" w:eastAsia="黑体" w:hAnsi="黑体" w:hint="eastAsia"/>
          <w:b/>
          <w:color w:val="000000"/>
          <w:sz w:val="36"/>
          <w:szCs w:val="36"/>
        </w:rPr>
        <w:t>》的通知</w:t>
      </w:r>
    </w:p>
    <w:p w:rsidR="00060991" w:rsidRDefault="00CB3BA6">
      <w:pPr>
        <w:rPr>
          <w:rFonts w:ascii="仿宋" w:eastAsia="仿宋" w:hAnsi="仿宋"/>
          <w:color w:val="000000"/>
          <w:sz w:val="32"/>
          <w:szCs w:val="32"/>
        </w:rPr>
      </w:pPr>
      <w:r>
        <w:rPr>
          <w:rFonts w:ascii="仿宋" w:eastAsia="仿宋" w:hAnsi="仿宋" w:hint="eastAsia"/>
          <w:color w:val="000000"/>
          <w:sz w:val="32"/>
          <w:szCs w:val="32"/>
        </w:rPr>
        <w:t>各</w:t>
      </w:r>
      <w:r>
        <w:rPr>
          <w:rFonts w:ascii="仿宋" w:eastAsia="仿宋" w:hAnsi="仿宋" w:hint="eastAsia"/>
          <w:color w:val="000000"/>
          <w:sz w:val="32"/>
          <w:szCs w:val="32"/>
        </w:rPr>
        <w:t>乡镇人民政府</w:t>
      </w:r>
      <w:r>
        <w:rPr>
          <w:rFonts w:ascii="仿宋" w:eastAsia="仿宋" w:hAnsi="仿宋" w:hint="eastAsia"/>
          <w:color w:val="000000"/>
          <w:sz w:val="32"/>
          <w:szCs w:val="32"/>
        </w:rPr>
        <w:t>:</w:t>
      </w:r>
    </w:p>
    <w:p w:rsidR="00060991" w:rsidRDefault="00CB3BA6">
      <w:pPr>
        <w:jc w:val="lef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为认真贯彻落实</w:t>
      </w:r>
      <w:r>
        <w:rPr>
          <w:rFonts w:ascii="仿宋_GB2312" w:eastAsia="仿宋_GB2312" w:hint="eastAsia"/>
          <w:color w:val="000000"/>
          <w:sz w:val="32"/>
          <w:szCs w:val="32"/>
        </w:rPr>
        <w:t>2019</w:t>
      </w:r>
      <w:r>
        <w:rPr>
          <w:rFonts w:ascii="仿宋_GB2312" w:eastAsia="仿宋_GB2312" w:hint="eastAsia"/>
          <w:color w:val="000000"/>
          <w:sz w:val="32"/>
          <w:szCs w:val="32"/>
        </w:rPr>
        <w:t>年农业机械购置补贴政策，充分发挥农机购置补贴政策效应，提高我县农业机械化装备水平，促进现代农业发展，</w:t>
      </w:r>
      <w:r>
        <w:rPr>
          <w:rFonts w:ascii="仿宋_GB2312" w:eastAsia="仿宋_GB2312" w:hint="eastAsia"/>
          <w:color w:val="000000"/>
          <w:sz w:val="32"/>
          <w:szCs w:val="32"/>
        </w:rPr>
        <w:t>根据省农业农村厅、省财政</w:t>
      </w:r>
      <w:r>
        <w:rPr>
          <w:rFonts w:ascii="仿宋_GB2312" w:eastAsia="仿宋_GB2312" w:hint="eastAsia"/>
          <w:color w:val="000000"/>
          <w:sz w:val="32"/>
          <w:szCs w:val="32"/>
        </w:rPr>
        <w:t>厅和</w:t>
      </w:r>
      <w:r>
        <w:rPr>
          <w:rFonts w:ascii="仿宋_GB2312" w:eastAsia="仿宋_GB2312" w:hint="eastAsia"/>
          <w:color w:val="000000"/>
          <w:sz w:val="32"/>
          <w:szCs w:val="32"/>
        </w:rPr>
        <w:t>州农业农村局、州财政局有关文件要求，结合我县实际，特制定《黑水县</w:t>
      </w:r>
      <w:r>
        <w:rPr>
          <w:rFonts w:ascii="仿宋_GB2312" w:eastAsia="仿宋_GB2312" w:hint="eastAsia"/>
          <w:color w:val="000000"/>
          <w:sz w:val="32"/>
          <w:szCs w:val="32"/>
        </w:rPr>
        <w:t>2019</w:t>
      </w:r>
      <w:r>
        <w:rPr>
          <w:rFonts w:ascii="仿宋_GB2312" w:eastAsia="仿宋_GB2312" w:hint="eastAsia"/>
          <w:color w:val="000000"/>
          <w:sz w:val="32"/>
          <w:szCs w:val="32"/>
        </w:rPr>
        <w:t>年农机购置补贴实施方案》，经黑水县农机购置补贴领导小组研究同意，现印发给你们，请遵照执行。</w:t>
      </w:r>
    </w:p>
    <w:p w:rsidR="00060991" w:rsidRDefault="00CB3BA6">
      <w:pPr>
        <w:ind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、黑水县</w:t>
      </w:r>
      <w:r>
        <w:rPr>
          <w:rFonts w:ascii="仿宋_GB2312" w:eastAsia="仿宋_GB2312" w:hint="eastAsia"/>
          <w:sz w:val="32"/>
          <w:szCs w:val="32"/>
        </w:rPr>
        <w:t>2019</w:t>
      </w:r>
      <w:r>
        <w:rPr>
          <w:rFonts w:ascii="仿宋_GB2312" w:eastAsia="仿宋_GB2312" w:hint="eastAsia"/>
          <w:sz w:val="32"/>
          <w:szCs w:val="32"/>
        </w:rPr>
        <w:t>年农业机械购置补贴实施</w:t>
      </w:r>
      <w:r>
        <w:rPr>
          <w:rFonts w:ascii="仿宋_GB2312" w:eastAsia="仿宋_GB2312" w:hint="eastAsia"/>
          <w:sz w:val="32"/>
          <w:szCs w:val="32"/>
        </w:rPr>
        <w:t>方案</w:t>
      </w:r>
    </w:p>
    <w:p w:rsidR="00060991" w:rsidRDefault="00CB3BA6" w:rsidP="006B680E">
      <w:pPr>
        <w:ind w:firstLineChars="503" w:firstLine="161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、黑水县</w:t>
      </w:r>
      <w:r>
        <w:rPr>
          <w:rFonts w:ascii="仿宋_GB2312" w:eastAsia="仿宋_GB2312" w:hint="eastAsia"/>
          <w:sz w:val="32"/>
          <w:szCs w:val="32"/>
        </w:rPr>
        <w:t>2019</w:t>
      </w:r>
      <w:r>
        <w:rPr>
          <w:rFonts w:ascii="仿宋_GB2312" w:eastAsia="仿宋_GB2312" w:hint="eastAsia"/>
          <w:sz w:val="32"/>
          <w:szCs w:val="32"/>
        </w:rPr>
        <w:t>年购机补贴领导小组</w:t>
      </w:r>
    </w:p>
    <w:p w:rsidR="00060991" w:rsidRDefault="00CB3BA6" w:rsidP="006B680E">
      <w:pPr>
        <w:ind w:firstLineChars="503" w:firstLine="161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、四川省</w:t>
      </w:r>
      <w:r>
        <w:rPr>
          <w:rFonts w:ascii="仿宋_GB2312" w:eastAsia="仿宋_GB2312" w:hint="eastAsia"/>
          <w:sz w:val="32"/>
          <w:szCs w:val="32"/>
        </w:rPr>
        <w:t>2018-2020</w:t>
      </w:r>
      <w:r>
        <w:rPr>
          <w:rFonts w:ascii="仿宋_GB2312" w:eastAsia="仿宋_GB2312" w:hint="eastAsia"/>
          <w:sz w:val="32"/>
          <w:szCs w:val="32"/>
        </w:rPr>
        <w:t>年农机购置补贴机具种类范围</w:t>
      </w: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黑水县科学技术和农业畜牧水务</w:t>
      </w:r>
      <w:r>
        <w:rPr>
          <w:rFonts w:ascii="仿宋_GB2312" w:eastAsia="仿宋_GB2312" w:hint="eastAsia"/>
          <w:sz w:val="32"/>
          <w:szCs w:val="32"/>
        </w:rPr>
        <w:t>局</w:t>
      </w:r>
      <w:r>
        <w:rPr>
          <w:rFonts w:ascii="仿宋_GB2312" w:eastAsia="仿宋_GB2312" w:hint="eastAsia"/>
          <w:sz w:val="32"/>
          <w:szCs w:val="32"/>
        </w:rPr>
        <w:t xml:space="preserve">  </w:t>
      </w:r>
      <w:r>
        <w:rPr>
          <w:rFonts w:ascii="仿宋_GB2312" w:eastAsia="仿宋_GB2312" w:hint="eastAsia"/>
          <w:sz w:val="32"/>
          <w:szCs w:val="32"/>
        </w:rPr>
        <w:t>黑水县</w:t>
      </w:r>
      <w:r>
        <w:rPr>
          <w:rFonts w:ascii="仿宋_GB2312" w:eastAsia="仿宋_GB2312" w:hint="eastAsia"/>
          <w:sz w:val="32"/>
          <w:szCs w:val="32"/>
        </w:rPr>
        <w:t xml:space="preserve">财政局　　</w:t>
      </w:r>
      <w:r>
        <w:rPr>
          <w:rFonts w:ascii="仿宋_GB2312" w:eastAsia="仿宋_GB2312" w:hint="eastAsia"/>
          <w:sz w:val="32"/>
          <w:szCs w:val="32"/>
        </w:rPr>
        <w:t xml:space="preserve">                                                                    </w:t>
      </w:r>
    </w:p>
    <w:p w:rsidR="00060991" w:rsidRDefault="00CB3BA6">
      <w:pPr>
        <w:ind w:firstLineChars="800" w:firstLine="2560"/>
        <w:rPr>
          <w:rFonts w:ascii="仿宋_GB2312" w:eastAsia="仿宋_GB2312"/>
          <w:sz w:val="32"/>
          <w:szCs w:val="32"/>
        </w:rPr>
      </w:pPr>
      <w:r>
        <w:rPr>
          <w:rFonts w:ascii="仿宋_GB2312" w:eastAsia="仿宋_GB2312" w:hint="eastAsia"/>
          <w:sz w:val="32"/>
          <w:szCs w:val="32"/>
        </w:rPr>
        <w:t xml:space="preserve">           2019</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11</w:t>
      </w:r>
      <w:r>
        <w:rPr>
          <w:rFonts w:ascii="仿宋_GB2312" w:eastAsia="仿宋_GB2312" w:hint="eastAsia"/>
          <w:sz w:val="32"/>
          <w:szCs w:val="32"/>
        </w:rPr>
        <w:t>日</w:t>
      </w:r>
    </w:p>
    <w:p w:rsidR="00060991" w:rsidRDefault="00060991">
      <w:pPr>
        <w:rPr>
          <w:rFonts w:ascii="宋体" w:hAnsi="宋体"/>
          <w:sz w:val="30"/>
          <w:szCs w:val="30"/>
        </w:rPr>
      </w:pPr>
    </w:p>
    <w:p w:rsidR="00060991" w:rsidRDefault="00CB3BA6">
      <w:pPr>
        <w:ind w:firstLine="645"/>
        <w:rPr>
          <w:rFonts w:ascii="仿宋_GB2312" w:eastAsia="仿宋_GB2312"/>
          <w:sz w:val="32"/>
          <w:szCs w:val="32"/>
        </w:rPr>
      </w:pPr>
      <w:r>
        <w:rPr>
          <w:rFonts w:ascii="仿宋_GB2312" w:eastAsia="仿宋_GB2312" w:hint="eastAsia"/>
          <w:sz w:val="32"/>
          <w:szCs w:val="32"/>
        </w:rPr>
        <w:t xml:space="preserve">   </w:t>
      </w: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060991">
      <w:pPr>
        <w:ind w:firstLine="645"/>
        <w:rPr>
          <w:rFonts w:ascii="仿宋_GB2312" w:eastAsia="仿宋_GB2312"/>
          <w:sz w:val="32"/>
          <w:szCs w:val="32"/>
        </w:rPr>
      </w:pPr>
    </w:p>
    <w:p w:rsidR="00060991" w:rsidRDefault="00CB3BA6">
      <w:pPr>
        <w:ind w:firstLine="645"/>
        <w:rPr>
          <w:rFonts w:ascii="仿宋_GB2312" w:eastAsia="仿宋_GB2312"/>
          <w:sz w:val="32"/>
          <w:szCs w:val="32"/>
        </w:rPr>
      </w:pPr>
      <w:r>
        <w:rPr>
          <w:rFonts w:ascii="仿宋_GB2312" w:eastAsia="仿宋_GB2312" w:hint="eastAsia"/>
          <w:sz w:val="32"/>
          <w:szCs w:val="32"/>
        </w:rPr>
        <w:t xml:space="preserve">                                   </w:t>
      </w:r>
    </w:p>
    <w:p w:rsidR="00060991" w:rsidRDefault="00CB3BA6">
      <w:r>
        <w:rPr>
          <w:rFonts w:ascii="仿宋_GB2312" w:eastAsia="仿宋_GB2312" w:hint="eastAsia"/>
          <w:sz w:val="32"/>
          <w:szCs w:val="32"/>
        </w:rPr>
        <w:t xml:space="preserve"> </w:t>
      </w:r>
      <w:r>
        <w:rPr>
          <w:rFonts w:hint="eastAsia"/>
        </w:rPr>
        <w:t xml:space="preserve">       </w:t>
      </w:r>
    </w:p>
    <w:p w:rsidR="00060991" w:rsidRDefault="00CB3BA6">
      <w:pPr>
        <w:ind w:firstLineChars="800" w:firstLine="1680"/>
      </w:pPr>
      <w:r>
        <w:rPr>
          <w:rFonts w:hint="eastAsia"/>
        </w:rPr>
        <w:t xml:space="preserve">       </w:t>
      </w:r>
    </w:p>
    <w:p w:rsidR="00060991" w:rsidRDefault="00CB3BA6">
      <w:pPr>
        <w:rPr>
          <w:rFonts w:ascii="宋体" w:hAnsi="宋体"/>
          <w:sz w:val="30"/>
          <w:szCs w:val="30"/>
        </w:rPr>
      </w:pPr>
      <w:r>
        <w:rPr>
          <w:rFonts w:ascii="宋体" w:hAnsi="宋体" w:hint="eastAsia"/>
          <w:sz w:val="30"/>
          <w:szCs w:val="30"/>
        </w:rPr>
        <w:t>附件</w:t>
      </w:r>
      <w:r>
        <w:rPr>
          <w:rFonts w:ascii="宋体" w:hAnsi="宋体" w:hint="eastAsia"/>
          <w:sz w:val="30"/>
          <w:szCs w:val="30"/>
        </w:rPr>
        <w:t>1</w:t>
      </w:r>
      <w:r>
        <w:rPr>
          <w:rFonts w:ascii="宋体" w:hAnsi="宋体" w:hint="eastAsia"/>
          <w:sz w:val="30"/>
          <w:szCs w:val="30"/>
        </w:rPr>
        <w:t>：</w:t>
      </w:r>
    </w:p>
    <w:p w:rsidR="00060991" w:rsidRDefault="00CB3BA6">
      <w:pPr>
        <w:jc w:val="center"/>
        <w:rPr>
          <w:rFonts w:ascii="黑体" w:eastAsia="黑体" w:hAnsi="宋体"/>
          <w:b/>
          <w:sz w:val="36"/>
          <w:szCs w:val="36"/>
        </w:rPr>
      </w:pPr>
      <w:r>
        <w:rPr>
          <w:rFonts w:ascii="黑体" w:eastAsia="黑体" w:hAnsi="宋体" w:hint="eastAsia"/>
          <w:b/>
          <w:sz w:val="36"/>
          <w:szCs w:val="36"/>
        </w:rPr>
        <w:t>黑水县</w:t>
      </w:r>
      <w:r>
        <w:rPr>
          <w:rFonts w:ascii="黑体" w:eastAsia="黑体" w:hAnsi="宋体" w:hint="eastAsia"/>
          <w:b/>
          <w:sz w:val="36"/>
          <w:szCs w:val="36"/>
        </w:rPr>
        <w:t>2019</w:t>
      </w:r>
      <w:r>
        <w:rPr>
          <w:rFonts w:ascii="黑体" w:eastAsia="黑体" w:hAnsi="宋体" w:hint="eastAsia"/>
          <w:b/>
          <w:sz w:val="36"/>
          <w:szCs w:val="36"/>
        </w:rPr>
        <w:t>年农业机械购置补贴</w:t>
      </w:r>
    </w:p>
    <w:p w:rsidR="00060991" w:rsidRDefault="00CB3BA6">
      <w:pPr>
        <w:jc w:val="center"/>
        <w:rPr>
          <w:rFonts w:ascii="黑体" w:eastAsia="黑体" w:hAnsi="宋体"/>
          <w:b/>
          <w:sz w:val="36"/>
          <w:szCs w:val="36"/>
        </w:rPr>
      </w:pPr>
      <w:r>
        <w:rPr>
          <w:rFonts w:ascii="黑体" w:eastAsia="黑体" w:hAnsi="宋体" w:hint="eastAsia"/>
          <w:b/>
          <w:sz w:val="36"/>
          <w:szCs w:val="36"/>
        </w:rPr>
        <w:t>实施</w:t>
      </w:r>
      <w:r>
        <w:rPr>
          <w:rFonts w:ascii="黑体" w:eastAsia="黑体" w:hAnsi="宋体" w:hint="eastAsia"/>
          <w:b/>
          <w:sz w:val="36"/>
          <w:szCs w:val="36"/>
        </w:rPr>
        <w:t>方案</w:t>
      </w:r>
    </w:p>
    <w:p w:rsidR="00060991" w:rsidRDefault="00CB3BA6">
      <w:pPr>
        <w:jc w:val="lef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为切实做好</w:t>
      </w:r>
      <w:r>
        <w:rPr>
          <w:rFonts w:ascii="仿宋_GB2312" w:eastAsia="仿宋_GB2312" w:hint="eastAsia"/>
          <w:color w:val="000000"/>
          <w:sz w:val="32"/>
          <w:szCs w:val="32"/>
        </w:rPr>
        <w:t>2019</w:t>
      </w:r>
      <w:r>
        <w:rPr>
          <w:rFonts w:ascii="仿宋_GB2312" w:eastAsia="仿宋_GB2312" w:hint="eastAsia"/>
          <w:color w:val="000000"/>
          <w:sz w:val="32"/>
          <w:szCs w:val="32"/>
        </w:rPr>
        <w:t>年农机购置补贴政策实施工作，</w:t>
      </w:r>
      <w:r>
        <w:rPr>
          <w:rFonts w:ascii="仿宋_GB2312" w:eastAsia="仿宋_GB2312" w:hint="eastAsia"/>
          <w:color w:val="000000"/>
          <w:sz w:val="32"/>
          <w:szCs w:val="32"/>
        </w:rPr>
        <w:t>切实保护广大农牧民利益，</w:t>
      </w:r>
      <w:r>
        <w:rPr>
          <w:rFonts w:ascii="仿宋_GB2312" w:eastAsia="仿宋_GB2312" w:hint="eastAsia"/>
          <w:color w:val="000000"/>
          <w:sz w:val="32"/>
          <w:szCs w:val="32"/>
        </w:rPr>
        <w:t>推进农机化事业健康发展，根据四川省农业农村厅、四川省财政厅《关于做好</w:t>
      </w:r>
      <w:r>
        <w:rPr>
          <w:rFonts w:ascii="仿宋_GB2312" w:eastAsia="仿宋_GB2312" w:hint="eastAsia"/>
          <w:color w:val="000000"/>
          <w:sz w:val="32"/>
          <w:szCs w:val="32"/>
        </w:rPr>
        <w:t>2019</w:t>
      </w:r>
      <w:r>
        <w:rPr>
          <w:rFonts w:ascii="仿宋_GB2312" w:eastAsia="仿宋_GB2312" w:hint="eastAsia"/>
          <w:color w:val="000000"/>
          <w:sz w:val="32"/>
          <w:szCs w:val="32"/>
        </w:rPr>
        <w:t>年农机购置补贴政策实施工作的通知》（川农函</w:t>
      </w:r>
      <w:r>
        <w:rPr>
          <w:rFonts w:ascii="仿宋_GB2312" w:eastAsia="仿宋_GB2312" w:hint="eastAsia"/>
          <w:color w:val="000000"/>
          <w:sz w:val="32"/>
          <w:szCs w:val="32"/>
        </w:rPr>
        <w:t>〔</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int="eastAsia"/>
          <w:color w:val="000000"/>
          <w:sz w:val="32"/>
          <w:szCs w:val="32"/>
        </w:rPr>
        <w:t>464</w:t>
      </w:r>
      <w:r>
        <w:rPr>
          <w:rFonts w:ascii="仿宋_GB2312" w:eastAsia="仿宋_GB2312" w:hint="eastAsia"/>
          <w:color w:val="000000"/>
          <w:sz w:val="32"/>
          <w:szCs w:val="32"/>
        </w:rPr>
        <w:t>号）和四川省农业厅</w:t>
      </w:r>
      <w:r>
        <w:rPr>
          <w:rStyle w:val="apple-converted-space"/>
          <w:rFonts w:ascii="微软雅黑" w:eastAsia="微软雅黑" w:hAnsi="微软雅黑" w:hint="eastAsia"/>
          <w:color w:val="000000"/>
          <w:sz w:val="32"/>
          <w:szCs w:val="32"/>
        </w:rPr>
        <w:t>、</w:t>
      </w:r>
      <w:r>
        <w:rPr>
          <w:rFonts w:ascii="仿宋_GB2312" w:eastAsia="仿宋_GB2312" w:hint="eastAsia"/>
          <w:color w:val="000000"/>
          <w:sz w:val="32"/>
          <w:szCs w:val="32"/>
        </w:rPr>
        <w:t>四川省财政厅关于印发《</w:t>
      </w:r>
      <w:r>
        <w:rPr>
          <w:rFonts w:ascii="仿宋_GB2312" w:eastAsia="仿宋_GB2312" w:hint="eastAsia"/>
          <w:color w:val="000000"/>
          <w:sz w:val="32"/>
          <w:szCs w:val="32"/>
        </w:rPr>
        <w:t>四川省</w:t>
      </w:r>
      <w:r>
        <w:rPr>
          <w:rFonts w:ascii="仿宋_GB2312" w:eastAsia="仿宋_GB2312" w:hint="eastAsia"/>
          <w:color w:val="000000"/>
          <w:sz w:val="32"/>
          <w:szCs w:val="32"/>
        </w:rPr>
        <w:t>2018-2020</w:t>
      </w:r>
      <w:r>
        <w:rPr>
          <w:rFonts w:ascii="仿宋_GB2312" w:eastAsia="仿宋_GB2312" w:hint="eastAsia"/>
          <w:color w:val="000000"/>
          <w:sz w:val="32"/>
          <w:szCs w:val="32"/>
        </w:rPr>
        <w:t>年农</w:t>
      </w:r>
      <w:r>
        <w:rPr>
          <w:rFonts w:ascii="仿宋_GB2312" w:eastAsia="仿宋_GB2312" w:hint="eastAsia"/>
          <w:color w:val="000000"/>
          <w:sz w:val="32"/>
          <w:szCs w:val="32"/>
        </w:rPr>
        <w:t>机购置补贴实施指导意见的通知》</w:t>
      </w:r>
      <w:r>
        <w:rPr>
          <w:rFonts w:ascii="仿宋_GB2312" w:eastAsia="仿宋_GB2312" w:hint="eastAsia"/>
          <w:color w:val="000000"/>
          <w:sz w:val="32"/>
          <w:szCs w:val="32"/>
        </w:rPr>
        <w:t>（川农业〔</w:t>
      </w:r>
      <w:r>
        <w:rPr>
          <w:rFonts w:ascii="仿宋_GB2312" w:eastAsia="仿宋_GB2312" w:hint="eastAsia"/>
          <w:color w:val="000000"/>
          <w:sz w:val="32"/>
          <w:szCs w:val="32"/>
        </w:rPr>
        <w:t>2018</w:t>
      </w:r>
      <w:r>
        <w:rPr>
          <w:rFonts w:ascii="仿宋_GB2312" w:eastAsia="仿宋_GB2312" w:hint="eastAsia"/>
          <w:color w:val="000000"/>
          <w:sz w:val="32"/>
          <w:szCs w:val="32"/>
        </w:rPr>
        <w:t>〕</w:t>
      </w:r>
      <w:r>
        <w:rPr>
          <w:rFonts w:ascii="仿宋_GB2312" w:eastAsia="仿宋_GB2312" w:hint="eastAsia"/>
          <w:color w:val="000000"/>
          <w:sz w:val="32"/>
          <w:szCs w:val="32"/>
        </w:rPr>
        <w:t>35</w:t>
      </w:r>
      <w:r>
        <w:rPr>
          <w:rFonts w:ascii="仿宋_GB2312" w:eastAsia="仿宋_GB2312" w:hint="eastAsia"/>
          <w:color w:val="000000"/>
          <w:sz w:val="32"/>
          <w:szCs w:val="32"/>
        </w:rPr>
        <w:t>号）及阿坝州农业农村局、阿坝州财政局关于印发《阿坝州</w:t>
      </w:r>
      <w:r>
        <w:rPr>
          <w:rFonts w:ascii="仿宋_GB2312" w:eastAsia="仿宋_GB2312" w:hint="eastAsia"/>
          <w:color w:val="000000"/>
          <w:sz w:val="32"/>
          <w:szCs w:val="32"/>
        </w:rPr>
        <w:t>2019</w:t>
      </w:r>
      <w:r>
        <w:rPr>
          <w:rFonts w:ascii="仿宋_GB2312" w:eastAsia="仿宋_GB2312" w:hint="eastAsia"/>
          <w:color w:val="000000"/>
          <w:sz w:val="32"/>
          <w:szCs w:val="32"/>
        </w:rPr>
        <w:t>年农机购置补贴政策实施意见的通知》（阿州农发〔</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int="eastAsia"/>
          <w:color w:val="000000"/>
          <w:sz w:val="32"/>
          <w:szCs w:val="32"/>
        </w:rPr>
        <w:t xml:space="preserve">74 </w:t>
      </w:r>
      <w:r>
        <w:rPr>
          <w:rFonts w:ascii="仿宋_GB2312" w:eastAsia="仿宋_GB2312" w:hint="eastAsia"/>
          <w:color w:val="000000"/>
          <w:sz w:val="32"/>
          <w:szCs w:val="32"/>
        </w:rPr>
        <w:t>号）</w:t>
      </w:r>
      <w:r>
        <w:rPr>
          <w:rFonts w:ascii="仿宋_GB2312" w:eastAsia="仿宋_GB2312" w:hint="eastAsia"/>
          <w:color w:val="000000"/>
          <w:sz w:val="32"/>
          <w:szCs w:val="32"/>
        </w:rPr>
        <w:lastRenderedPageBreak/>
        <w:t>文件要求，结合我县实际，特制定该方案。</w:t>
      </w:r>
    </w:p>
    <w:p w:rsidR="00060991" w:rsidRDefault="00CB3BA6">
      <w:pPr>
        <w:ind w:firstLineChars="200" w:firstLine="643"/>
        <w:rPr>
          <w:rFonts w:asciiTheme="minorEastAsia" w:hAnsiTheme="minorEastAsia"/>
          <w:b/>
          <w:sz w:val="32"/>
          <w:szCs w:val="32"/>
        </w:rPr>
      </w:pPr>
      <w:r>
        <w:rPr>
          <w:rFonts w:asciiTheme="minorEastAsia" w:hAnsiTheme="minorEastAsia" w:hint="eastAsia"/>
          <w:b/>
          <w:sz w:val="32"/>
          <w:szCs w:val="32"/>
        </w:rPr>
        <w:t>一、总体要求</w:t>
      </w:r>
    </w:p>
    <w:p w:rsidR="00060991" w:rsidRDefault="00CB3BA6">
      <w:pPr>
        <w:snapToGrid w:val="0"/>
        <w:spacing w:line="620" w:lineRule="exact"/>
        <w:ind w:firstLineChars="200" w:firstLine="640"/>
        <w:contextualSpacing/>
        <w:rPr>
          <w:rFonts w:ascii="仿宋_GB2312" w:eastAsia="仿宋_GB2312" w:hAnsi="仿宋"/>
          <w:color w:val="000000"/>
          <w:sz w:val="32"/>
          <w:szCs w:val="32"/>
        </w:rPr>
      </w:pPr>
      <w:r>
        <w:rPr>
          <w:rFonts w:ascii="仿宋_GB2312" w:eastAsia="仿宋_GB2312" w:hAnsi="仿宋" w:hint="eastAsia"/>
          <w:color w:val="000000"/>
          <w:kern w:val="0"/>
          <w:sz w:val="32"/>
          <w:szCs w:val="32"/>
        </w:rPr>
        <w:t>以</w:t>
      </w:r>
      <w:r>
        <w:rPr>
          <w:rFonts w:ascii="仿宋_GB2312" w:eastAsia="仿宋_GB2312" w:hAnsi="仿宋" w:hint="eastAsia"/>
          <w:color w:val="000000"/>
          <w:kern w:val="0"/>
          <w:sz w:val="32"/>
          <w:szCs w:val="32"/>
        </w:rPr>
        <w:t>提高我</w:t>
      </w:r>
      <w:r>
        <w:rPr>
          <w:rFonts w:ascii="仿宋_GB2312" w:eastAsia="仿宋_GB2312" w:hAnsi="仿宋" w:hint="eastAsia"/>
          <w:color w:val="000000"/>
          <w:kern w:val="0"/>
          <w:sz w:val="32"/>
          <w:szCs w:val="32"/>
        </w:rPr>
        <w:t>县</w:t>
      </w:r>
      <w:r>
        <w:rPr>
          <w:rFonts w:ascii="仿宋_GB2312" w:eastAsia="仿宋_GB2312" w:hAnsi="仿宋" w:hint="eastAsia"/>
          <w:color w:val="000000"/>
          <w:kern w:val="0"/>
          <w:sz w:val="32"/>
          <w:szCs w:val="32"/>
        </w:rPr>
        <w:t>种、养殖业机械化水平为核心，</w:t>
      </w:r>
      <w:r>
        <w:rPr>
          <w:rFonts w:ascii="仿宋_GB2312" w:eastAsia="仿宋_GB2312" w:hAnsi="仿宋" w:hint="eastAsia"/>
          <w:color w:val="000000"/>
          <w:sz w:val="32"/>
          <w:szCs w:val="32"/>
        </w:rPr>
        <w:t>着力提升主要农作物耕种收机械化水平</w:t>
      </w:r>
      <w:r>
        <w:rPr>
          <w:rFonts w:ascii="仿宋_GB2312" w:eastAsia="仿宋_GB2312" w:hAnsi="仿宋" w:hint="eastAsia"/>
          <w:color w:val="000000"/>
          <w:sz w:val="32"/>
          <w:szCs w:val="32"/>
        </w:rPr>
        <w:t>，提高农机购置补贴政策实施规范化、制度化、信息化水平，严惩失信违规行为，严防系统性违规风险，确保政策规范廉洁高效实施，不断提升公众满意度和政策实现度。</w:t>
      </w:r>
    </w:p>
    <w:p w:rsidR="00060991" w:rsidRDefault="00CB3BA6">
      <w:pPr>
        <w:ind w:left="640"/>
        <w:rPr>
          <w:rFonts w:ascii="仿宋_GB2312" w:eastAsia="仿宋_GB2312"/>
          <w:b/>
          <w:bCs/>
          <w:sz w:val="32"/>
          <w:szCs w:val="32"/>
        </w:rPr>
      </w:pPr>
      <w:r>
        <w:rPr>
          <w:rFonts w:ascii="仿宋_GB2312" w:eastAsia="仿宋_GB2312" w:hint="eastAsia"/>
          <w:b/>
          <w:bCs/>
          <w:sz w:val="32"/>
          <w:szCs w:val="32"/>
        </w:rPr>
        <w:t>二、实施范围及资金规模</w:t>
      </w:r>
    </w:p>
    <w:p w:rsidR="00060991" w:rsidRDefault="00CB3BA6">
      <w:pPr>
        <w:ind w:left="640"/>
        <w:rPr>
          <w:rFonts w:ascii="仿宋_GB2312" w:eastAsia="仿宋_GB2312"/>
          <w:sz w:val="32"/>
          <w:szCs w:val="32"/>
        </w:rPr>
      </w:pPr>
      <w:r>
        <w:rPr>
          <w:rFonts w:ascii="仿宋_GB2312" w:eastAsia="仿宋_GB2312" w:hint="eastAsia"/>
          <w:sz w:val="32"/>
          <w:szCs w:val="32"/>
        </w:rPr>
        <w:t>（一）实施范围：覆盖全县所辖</w:t>
      </w:r>
      <w:r>
        <w:rPr>
          <w:rFonts w:ascii="仿宋_GB2312" w:eastAsia="仿宋_GB2312" w:hint="eastAsia"/>
          <w:sz w:val="32"/>
          <w:szCs w:val="32"/>
        </w:rPr>
        <w:t>17</w:t>
      </w:r>
      <w:r>
        <w:rPr>
          <w:rFonts w:ascii="仿宋_GB2312" w:eastAsia="仿宋_GB2312" w:hint="eastAsia"/>
          <w:sz w:val="32"/>
          <w:szCs w:val="32"/>
        </w:rPr>
        <w:t>个乡镇。</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（二）补贴资金规模：</w:t>
      </w:r>
      <w:r>
        <w:rPr>
          <w:rFonts w:ascii="仿宋_GB2312" w:eastAsia="仿宋_GB2312" w:hint="eastAsia"/>
          <w:sz w:val="32"/>
          <w:szCs w:val="32"/>
        </w:rPr>
        <w:t>2019</w:t>
      </w:r>
      <w:r>
        <w:rPr>
          <w:rFonts w:ascii="仿宋_GB2312" w:eastAsia="仿宋_GB2312" w:hint="eastAsia"/>
          <w:sz w:val="32"/>
          <w:szCs w:val="32"/>
        </w:rPr>
        <w:t>年下达我县农机购置补贴资金</w:t>
      </w:r>
      <w:r>
        <w:rPr>
          <w:rFonts w:ascii="仿宋_GB2312" w:eastAsia="仿宋_GB2312" w:hint="eastAsia"/>
          <w:sz w:val="32"/>
          <w:szCs w:val="32"/>
        </w:rPr>
        <w:t>120</w:t>
      </w:r>
      <w:r>
        <w:rPr>
          <w:rFonts w:ascii="仿宋_GB2312" w:eastAsia="仿宋_GB2312" w:hint="eastAsia"/>
          <w:sz w:val="32"/>
          <w:szCs w:val="32"/>
        </w:rPr>
        <w:t>万元（其中：中央资金</w:t>
      </w:r>
      <w:r>
        <w:rPr>
          <w:rFonts w:ascii="仿宋_GB2312" w:eastAsia="仿宋_GB2312" w:hint="eastAsia"/>
          <w:sz w:val="32"/>
          <w:szCs w:val="32"/>
        </w:rPr>
        <w:t>60</w:t>
      </w:r>
      <w:r>
        <w:rPr>
          <w:rFonts w:ascii="仿宋_GB2312" w:eastAsia="仿宋_GB2312" w:hint="eastAsia"/>
          <w:sz w:val="32"/>
          <w:szCs w:val="32"/>
        </w:rPr>
        <w:t>万元，州级补贴资金</w:t>
      </w:r>
      <w:r>
        <w:rPr>
          <w:rFonts w:ascii="仿宋_GB2312" w:eastAsia="仿宋_GB2312" w:hint="eastAsia"/>
          <w:sz w:val="32"/>
          <w:szCs w:val="32"/>
        </w:rPr>
        <w:t>60</w:t>
      </w:r>
      <w:r>
        <w:rPr>
          <w:rFonts w:ascii="仿宋_GB2312" w:eastAsia="仿宋_GB2312" w:hint="eastAsia"/>
          <w:sz w:val="32"/>
          <w:szCs w:val="32"/>
        </w:rPr>
        <w:t>万元）。</w:t>
      </w:r>
    </w:p>
    <w:p w:rsidR="00060991" w:rsidRDefault="00CB3BA6">
      <w:pPr>
        <w:rPr>
          <w:rFonts w:asciiTheme="minorEastAsia" w:hAnsiTheme="minorEastAsia"/>
          <w:b/>
          <w:sz w:val="32"/>
          <w:szCs w:val="32"/>
        </w:rPr>
      </w:pPr>
      <w:r>
        <w:rPr>
          <w:rFonts w:ascii="仿宋_GB2312" w:eastAsia="仿宋_GB2312" w:hint="eastAsia"/>
          <w:sz w:val="32"/>
          <w:szCs w:val="32"/>
        </w:rPr>
        <w:t xml:space="preserve">   </w:t>
      </w:r>
      <w:r>
        <w:rPr>
          <w:rFonts w:asciiTheme="minorEastAsia" w:eastAsia="仿宋_GB2312" w:hAnsiTheme="minorEastAsia" w:hint="eastAsia"/>
          <w:b/>
          <w:sz w:val="32"/>
          <w:szCs w:val="32"/>
        </w:rPr>
        <w:t>三</w:t>
      </w:r>
      <w:r>
        <w:rPr>
          <w:rFonts w:asciiTheme="minorEastAsia" w:hAnsiTheme="minorEastAsia" w:hint="eastAsia"/>
          <w:b/>
          <w:sz w:val="32"/>
          <w:szCs w:val="32"/>
        </w:rPr>
        <w:t>、补贴</w:t>
      </w:r>
      <w:r>
        <w:rPr>
          <w:rFonts w:asciiTheme="minorEastAsia" w:hAnsiTheme="minorEastAsia" w:hint="eastAsia"/>
          <w:b/>
          <w:sz w:val="32"/>
          <w:szCs w:val="32"/>
        </w:rPr>
        <w:t>机具种类</w:t>
      </w:r>
      <w:r>
        <w:rPr>
          <w:rFonts w:asciiTheme="minorEastAsia" w:hAnsiTheme="minorEastAsia" w:hint="eastAsia"/>
          <w:b/>
          <w:sz w:val="32"/>
          <w:szCs w:val="32"/>
        </w:rPr>
        <w:t>范围和补贴机具</w:t>
      </w:r>
      <w:r>
        <w:rPr>
          <w:rFonts w:asciiTheme="minorEastAsia" w:hAnsiTheme="minorEastAsia" w:hint="eastAsia"/>
          <w:b/>
          <w:sz w:val="32"/>
          <w:szCs w:val="32"/>
        </w:rPr>
        <w:t>资质</w:t>
      </w:r>
    </w:p>
    <w:p w:rsidR="00060991" w:rsidRDefault="00CB3BA6">
      <w:pPr>
        <w:rPr>
          <w:rFonts w:ascii="仿宋_GB2312" w:eastAsia="仿宋_GB2312"/>
          <w:sz w:val="32"/>
          <w:szCs w:val="32"/>
        </w:rPr>
      </w:pPr>
      <w:r>
        <w:rPr>
          <w:rFonts w:ascii="仿宋_GB2312" w:eastAsia="仿宋_GB2312" w:hAnsi="仿宋" w:hint="eastAsia"/>
          <w:b/>
          <w:color w:val="000000"/>
          <w:kern w:val="0"/>
          <w:sz w:val="32"/>
          <w:szCs w:val="32"/>
        </w:rPr>
        <w:t xml:space="preserve">    </w:t>
      </w:r>
      <w:r>
        <w:rPr>
          <w:rFonts w:ascii="仿宋_GB2312" w:eastAsia="仿宋_GB2312" w:hAnsi="仿宋" w:hint="eastAsia"/>
          <w:b/>
          <w:color w:val="000000"/>
          <w:kern w:val="0"/>
          <w:sz w:val="32"/>
          <w:szCs w:val="32"/>
        </w:rPr>
        <w:t>（一）补贴机具种类范围。</w:t>
      </w:r>
      <w:r>
        <w:rPr>
          <w:rFonts w:ascii="仿宋_GB2312" w:eastAsia="仿宋_GB2312" w:hint="eastAsia"/>
          <w:sz w:val="32"/>
          <w:szCs w:val="32"/>
        </w:rPr>
        <w:t>2019</w:t>
      </w:r>
      <w:r>
        <w:rPr>
          <w:rFonts w:ascii="仿宋_GB2312" w:eastAsia="仿宋_GB2312" w:hint="eastAsia"/>
          <w:sz w:val="32"/>
          <w:szCs w:val="32"/>
        </w:rPr>
        <w:t>年补贴机具种类范围为</w:t>
      </w:r>
      <w:r>
        <w:rPr>
          <w:rFonts w:ascii="仿宋_GB2312" w:eastAsia="仿宋_GB2312" w:hint="eastAsia"/>
          <w:sz w:val="32"/>
          <w:szCs w:val="32"/>
        </w:rPr>
        <w:t>15</w:t>
      </w:r>
      <w:r>
        <w:rPr>
          <w:rFonts w:ascii="仿宋_GB2312" w:eastAsia="仿宋_GB2312" w:hint="eastAsia"/>
          <w:sz w:val="32"/>
          <w:szCs w:val="32"/>
        </w:rPr>
        <w:t>大类</w:t>
      </w:r>
      <w:r>
        <w:rPr>
          <w:rFonts w:ascii="仿宋_GB2312" w:eastAsia="仿宋_GB2312" w:hint="eastAsia"/>
          <w:sz w:val="32"/>
          <w:szCs w:val="32"/>
        </w:rPr>
        <w:t>38</w:t>
      </w:r>
      <w:r>
        <w:rPr>
          <w:rFonts w:ascii="仿宋_GB2312" w:eastAsia="仿宋_GB2312" w:hint="eastAsia"/>
          <w:sz w:val="32"/>
          <w:szCs w:val="32"/>
        </w:rPr>
        <w:t>小类</w:t>
      </w:r>
      <w:r>
        <w:rPr>
          <w:rFonts w:ascii="仿宋_GB2312" w:eastAsia="仿宋_GB2312" w:hint="eastAsia"/>
          <w:sz w:val="32"/>
          <w:szCs w:val="32"/>
        </w:rPr>
        <w:t>108</w:t>
      </w:r>
      <w:r>
        <w:rPr>
          <w:rFonts w:ascii="仿宋_GB2312" w:eastAsia="仿宋_GB2312" w:hint="eastAsia"/>
          <w:sz w:val="32"/>
          <w:szCs w:val="32"/>
        </w:rPr>
        <w:t>个品目。在</w:t>
      </w:r>
      <w:r>
        <w:rPr>
          <w:rFonts w:ascii="仿宋_GB2312" w:eastAsia="仿宋_GB2312" w:hint="eastAsia"/>
          <w:sz w:val="32"/>
          <w:szCs w:val="32"/>
        </w:rPr>
        <w:t>2018-2020</w:t>
      </w:r>
      <w:r>
        <w:rPr>
          <w:rFonts w:ascii="仿宋_GB2312" w:eastAsia="仿宋_GB2312" w:hint="eastAsia"/>
          <w:sz w:val="32"/>
          <w:szCs w:val="32"/>
        </w:rPr>
        <w:t>年农机购置补贴机具种类范围中增加有机废弃物好氧发酵翻堆机、畜禽粪便发酵处理机、有机肥加工设备、有机废弃物干式厌氧发酵装置等</w:t>
      </w:r>
      <w:r>
        <w:rPr>
          <w:rFonts w:ascii="仿宋_GB2312" w:eastAsia="仿宋_GB2312" w:hint="eastAsia"/>
          <w:sz w:val="32"/>
          <w:szCs w:val="32"/>
        </w:rPr>
        <w:t>4</w:t>
      </w:r>
      <w:r>
        <w:rPr>
          <w:rFonts w:ascii="仿宋_GB2312" w:eastAsia="仿宋_GB2312" w:hint="eastAsia"/>
          <w:sz w:val="32"/>
          <w:szCs w:val="32"/>
        </w:rPr>
        <w:t>个畜禽粪污资源化利用机具品目。同时，选取废弃物料烘干机、增压沼液施肥设备和粪污罐等有助于畜禽粪污资源化利用的机具，茶叶加工成套设备、田间运输机等有助于十大“川字号”产业发展的机具，开展新产品补贴试点。</w:t>
      </w:r>
    </w:p>
    <w:p w:rsidR="00060991" w:rsidRDefault="00CB3BA6">
      <w:pPr>
        <w:snapToGrid w:val="0"/>
        <w:spacing w:line="620" w:lineRule="exact"/>
        <w:ind w:firstLineChars="200" w:firstLine="643"/>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t>（二）补贴机具资质。</w:t>
      </w:r>
      <w:r>
        <w:rPr>
          <w:rFonts w:ascii="仿宋_GB2312" w:eastAsia="仿宋_GB2312" w:hAnsi="仿宋" w:hint="eastAsia"/>
          <w:color w:val="000000"/>
          <w:kern w:val="0"/>
          <w:sz w:val="32"/>
          <w:szCs w:val="32"/>
        </w:rPr>
        <w:t>补贴机具必须是补贴范围内产品，</w:t>
      </w:r>
      <w:r>
        <w:rPr>
          <w:rFonts w:ascii="仿宋_GB2312" w:eastAsia="仿宋_GB2312" w:hAnsi="仿宋" w:hint="eastAsia"/>
          <w:color w:val="000000"/>
          <w:kern w:val="0"/>
          <w:sz w:val="32"/>
          <w:szCs w:val="32"/>
        </w:rPr>
        <w:lastRenderedPageBreak/>
        <w:t>同时还应具备以下资质之一：（</w:t>
      </w:r>
      <w:r>
        <w:rPr>
          <w:rFonts w:ascii="仿宋_GB2312" w:eastAsia="仿宋_GB2312" w:hAnsi="仿宋" w:hint="eastAsia"/>
          <w:color w:val="000000"/>
          <w:kern w:val="0"/>
          <w:sz w:val="32"/>
          <w:szCs w:val="32"/>
        </w:rPr>
        <w:t>1</w:t>
      </w:r>
      <w:r>
        <w:rPr>
          <w:rFonts w:ascii="仿宋_GB2312" w:eastAsia="仿宋_GB2312" w:hAnsi="仿宋" w:hint="eastAsia"/>
          <w:color w:val="000000"/>
          <w:kern w:val="0"/>
          <w:sz w:val="32"/>
          <w:szCs w:val="32"/>
        </w:rPr>
        <w:t>）获得农业机械试验鉴定证书（</w:t>
      </w:r>
      <w:r>
        <w:rPr>
          <w:rFonts w:ascii="仿宋_GB2312" w:eastAsia="仿宋_GB2312" w:hAnsi="仿宋" w:hint="eastAsia"/>
          <w:color w:val="000000"/>
          <w:kern w:val="0"/>
          <w:sz w:val="32"/>
          <w:szCs w:val="32"/>
        </w:rPr>
        <w:t>农业机械推广鉴定证书）；（</w:t>
      </w:r>
      <w:r>
        <w:rPr>
          <w:rFonts w:ascii="仿宋_GB2312" w:eastAsia="仿宋_GB2312" w:hAnsi="仿宋" w:hint="eastAsia"/>
          <w:color w:val="000000"/>
          <w:kern w:val="0"/>
          <w:sz w:val="32"/>
          <w:szCs w:val="32"/>
        </w:rPr>
        <w:t>2</w:t>
      </w:r>
      <w:r>
        <w:rPr>
          <w:rFonts w:ascii="仿宋_GB2312" w:eastAsia="仿宋_GB2312" w:hAnsi="仿宋" w:hint="eastAsia"/>
          <w:color w:val="000000"/>
          <w:kern w:val="0"/>
          <w:sz w:val="32"/>
          <w:szCs w:val="32"/>
        </w:rPr>
        <w:t>）获得农机强制性产品认证证书；（</w:t>
      </w:r>
      <w:r>
        <w:rPr>
          <w:rFonts w:ascii="仿宋_GB2312" w:eastAsia="仿宋_GB2312" w:hAnsi="仿宋" w:hint="eastAsia"/>
          <w:color w:val="000000"/>
          <w:kern w:val="0"/>
          <w:sz w:val="32"/>
          <w:szCs w:val="32"/>
        </w:rPr>
        <w:t>3</w:t>
      </w:r>
      <w:r>
        <w:rPr>
          <w:rFonts w:ascii="仿宋_GB2312" w:eastAsia="仿宋_GB2312" w:hAnsi="仿宋" w:hint="eastAsia"/>
          <w:color w:val="000000"/>
          <w:kern w:val="0"/>
          <w:sz w:val="32"/>
          <w:szCs w:val="32"/>
        </w:rPr>
        <w:t>）列入农机自愿性认证采信试点范围，获得农机自愿性产品认证证书。</w:t>
      </w:r>
    </w:p>
    <w:p w:rsidR="00060991" w:rsidRDefault="00CB3BA6">
      <w:pPr>
        <w:ind w:firstLine="645"/>
        <w:rPr>
          <w:rFonts w:ascii="仿宋_GB2312" w:eastAsia="仿宋_GB2312"/>
          <w:sz w:val="32"/>
          <w:szCs w:val="32"/>
        </w:rPr>
      </w:pPr>
      <w:r>
        <w:rPr>
          <w:rFonts w:ascii="仿宋_GB2312" w:eastAsia="仿宋_GB2312" w:hint="eastAsia"/>
          <w:sz w:val="32"/>
          <w:szCs w:val="32"/>
        </w:rPr>
        <w:t>补贴机具须在明显位置固定标有生产企业、产品名称和型号、出厂编号、生产日期、执行标准等信息的永久性铭牌。</w:t>
      </w:r>
    </w:p>
    <w:p w:rsidR="00060991" w:rsidRDefault="00CB3BA6">
      <w:pPr>
        <w:ind w:firstLineChars="200" w:firstLine="643"/>
        <w:rPr>
          <w:rFonts w:asciiTheme="minorEastAsia" w:hAnsiTheme="minorEastAsia"/>
          <w:b/>
          <w:sz w:val="32"/>
          <w:szCs w:val="32"/>
        </w:rPr>
      </w:pPr>
      <w:r>
        <w:rPr>
          <w:rFonts w:asciiTheme="minorEastAsia" w:hAnsiTheme="minorEastAsia" w:hint="eastAsia"/>
          <w:b/>
          <w:sz w:val="32"/>
          <w:szCs w:val="32"/>
        </w:rPr>
        <w:t>四</w:t>
      </w:r>
      <w:r>
        <w:rPr>
          <w:rFonts w:asciiTheme="minorEastAsia" w:hAnsiTheme="minorEastAsia" w:hint="eastAsia"/>
          <w:b/>
          <w:sz w:val="32"/>
          <w:szCs w:val="32"/>
        </w:rPr>
        <w:t>、补贴对象和补贴标准</w:t>
      </w:r>
    </w:p>
    <w:p w:rsidR="00060991" w:rsidRDefault="00CB3BA6">
      <w:pPr>
        <w:ind w:firstLine="640"/>
        <w:rPr>
          <w:rFonts w:ascii="仿宋_GB2312" w:eastAsia="仿宋_GB2312"/>
          <w:sz w:val="32"/>
          <w:szCs w:val="32"/>
        </w:rPr>
      </w:pPr>
      <w:r>
        <w:rPr>
          <w:rFonts w:ascii="仿宋_GB2312" w:eastAsia="仿宋_GB2312" w:hint="eastAsia"/>
          <w:b/>
          <w:sz w:val="32"/>
          <w:szCs w:val="32"/>
        </w:rPr>
        <w:t>（一）补贴对象</w:t>
      </w:r>
    </w:p>
    <w:p w:rsidR="00060991" w:rsidRDefault="00CB3BA6">
      <w:pPr>
        <w:ind w:firstLine="640"/>
        <w:rPr>
          <w:rFonts w:ascii="仿宋_GB2312" w:eastAsia="仿宋_GB2312"/>
          <w:sz w:val="32"/>
          <w:szCs w:val="32"/>
        </w:rPr>
      </w:pPr>
      <w:r>
        <w:rPr>
          <w:rFonts w:ascii="仿宋_GB2312" w:eastAsia="仿宋_GB2312"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060991" w:rsidRDefault="00CB3BA6">
      <w:pPr>
        <w:ind w:firstLine="640"/>
        <w:rPr>
          <w:rFonts w:ascii="仿宋_GB2312" w:eastAsia="仿宋_GB2312"/>
          <w:sz w:val="32"/>
          <w:szCs w:val="32"/>
        </w:rPr>
      </w:pPr>
      <w:r>
        <w:rPr>
          <w:rFonts w:ascii="仿宋_GB2312" w:eastAsia="仿宋_GB2312" w:hint="eastAsia"/>
          <w:b/>
          <w:sz w:val="32"/>
          <w:szCs w:val="32"/>
        </w:rPr>
        <w:t>（二）补贴标准</w:t>
      </w:r>
    </w:p>
    <w:p w:rsidR="00060991" w:rsidRDefault="00CB3BA6">
      <w:pPr>
        <w:ind w:firstLine="640"/>
        <w:rPr>
          <w:rFonts w:ascii="仿宋_GB2312" w:eastAsia="仿宋_GB2312" w:hAnsi="仿宋"/>
          <w:color w:val="000000"/>
          <w:kern w:val="0"/>
          <w:sz w:val="32"/>
          <w:szCs w:val="32"/>
        </w:rPr>
      </w:pPr>
      <w:r>
        <w:rPr>
          <w:rFonts w:ascii="仿宋_GB2312" w:eastAsia="仿宋_GB2312" w:hint="eastAsia"/>
          <w:sz w:val="32"/>
          <w:szCs w:val="32"/>
        </w:rPr>
        <w:t>1</w:t>
      </w:r>
      <w:r>
        <w:rPr>
          <w:rFonts w:ascii="仿宋_GB2312" w:eastAsia="仿宋_GB2312" w:hint="eastAsia"/>
          <w:sz w:val="32"/>
          <w:szCs w:val="32"/>
        </w:rPr>
        <w:t>、中央资金补贴标准。中央财政农机购置补贴资金实行定额补贴，</w:t>
      </w:r>
      <w:r>
        <w:rPr>
          <w:rFonts w:ascii="仿宋_GB2312" w:eastAsia="仿宋_GB2312" w:hAnsi="仿宋" w:hint="eastAsia"/>
          <w:color w:val="000000"/>
          <w:kern w:val="0"/>
          <w:sz w:val="32"/>
          <w:szCs w:val="32"/>
        </w:rPr>
        <w:t>补贴标准按照省农业厅公布的调整后的《四川省</w:t>
      </w:r>
      <w:r>
        <w:rPr>
          <w:rFonts w:ascii="仿宋_GB2312" w:eastAsia="仿宋_GB2312" w:hAnsi="仿宋" w:hint="eastAsia"/>
          <w:color w:val="000000"/>
          <w:kern w:val="0"/>
          <w:sz w:val="32"/>
          <w:szCs w:val="32"/>
        </w:rPr>
        <w:t>2018-2020</w:t>
      </w:r>
      <w:r>
        <w:rPr>
          <w:rFonts w:ascii="仿宋_GB2312" w:eastAsia="仿宋_GB2312" w:hAnsi="仿宋" w:hint="eastAsia"/>
          <w:color w:val="000000"/>
          <w:kern w:val="0"/>
          <w:sz w:val="32"/>
          <w:szCs w:val="32"/>
        </w:rPr>
        <w:t>年农业机械购置补贴额一览表》执行。</w:t>
      </w:r>
    </w:p>
    <w:p w:rsidR="00060991" w:rsidRDefault="00CB3BA6">
      <w:pPr>
        <w:ind w:firstLineChars="196" w:firstLine="627"/>
        <w:rPr>
          <w:rFonts w:ascii="仿宋_GB2312" w:eastAsia="仿宋_GB2312"/>
          <w:sz w:val="32"/>
          <w:szCs w:val="32"/>
        </w:rPr>
      </w:pPr>
      <w:r>
        <w:rPr>
          <w:rFonts w:ascii="仿宋_GB2312" w:eastAsia="仿宋_GB2312" w:hint="eastAsia"/>
          <w:sz w:val="32"/>
          <w:szCs w:val="32"/>
        </w:rPr>
        <w:t>当补贴政策、补贴标准调整时，以</w:t>
      </w:r>
      <w:r>
        <w:rPr>
          <w:rFonts w:ascii="仿宋_GB2312" w:eastAsia="仿宋_GB2312" w:hint="eastAsia"/>
          <w:sz w:val="32"/>
          <w:szCs w:val="32"/>
        </w:rPr>
        <w:t>2019</w:t>
      </w:r>
      <w:r>
        <w:rPr>
          <w:rFonts w:ascii="仿宋_GB2312" w:eastAsia="仿宋_GB2312" w:hint="eastAsia"/>
          <w:sz w:val="32"/>
          <w:szCs w:val="32"/>
        </w:rPr>
        <w:t>年四川省农机购置补贴辅助系统录</w:t>
      </w:r>
      <w:r>
        <w:rPr>
          <w:rFonts w:ascii="仿宋_GB2312" w:eastAsia="仿宋_GB2312" w:hint="eastAsia"/>
          <w:sz w:val="32"/>
          <w:szCs w:val="32"/>
        </w:rPr>
        <w:t>入申请信息时的政策为准。</w:t>
      </w:r>
    </w:p>
    <w:p w:rsidR="00060991" w:rsidRDefault="00CB3BA6">
      <w:pPr>
        <w:ind w:firstLineChars="196" w:firstLine="62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、省、州累加补贴标准。</w:t>
      </w:r>
      <w:r>
        <w:rPr>
          <w:rFonts w:ascii="仿宋_GB2312" w:eastAsia="仿宋_GB2312" w:hAnsi="仿宋" w:hint="eastAsia"/>
          <w:color w:val="000000"/>
          <w:kern w:val="0"/>
          <w:sz w:val="32"/>
          <w:szCs w:val="32"/>
        </w:rPr>
        <w:t>2019</w:t>
      </w:r>
      <w:r>
        <w:rPr>
          <w:rFonts w:ascii="仿宋_GB2312" w:eastAsia="仿宋_GB2312" w:hAnsi="仿宋" w:hint="eastAsia"/>
          <w:color w:val="000000"/>
          <w:kern w:val="0"/>
          <w:sz w:val="32"/>
          <w:szCs w:val="32"/>
        </w:rPr>
        <w:t>年</w:t>
      </w:r>
      <w:r>
        <w:rPr>
          <w:rFonts w:ascii="仿宋_GB2312" w:eastAsia="仿宋_GB2312" w:hAnsi="仿宋" w:hint="eastAsia"/>
          <w:color w:val="000000"/>
          <w:sz w:val="32"/>
          <w:szCs w:val="32"/>
        </w:rPr>
        <w:t>，省未下达我州省级藏区累加补贴资金，经州农业农村局、州财政局研究，由州</w:t>
      </w:r>
      <w:r>
        <w:rPr>
          <w:rFonts w:ascii="仿宋_GB2312" w:eastAsia="仿宋_GB2312" w:hAnsi="仿宋" w:hint="eastAsia"/>
          <w:color w:val="000000"/>
          <w:sz w:val="32"/>
          <w:szCs w:val="32"/>
        </w:rPr>
        <w:lastRenderedPageBreak/>
        <w:t>资金承担省、州累加补贴，即单台机具中央资金补贴多少，则州资金按中央资金补贴标准进行累加补贴。</w:t>
      </w:r>
    </w:p>
    <w:p w:rsidR="00060991" w:rsidRDefault="00CB3BA6">
      <w:pPr>
        <w:ind w:firstLine="645"/>
        <w:rPr>
          <w:rFonts w:ascii="仿宋_GB2312" w:eastAsia="仿宋_GB2312"/>
          <w:sz w:val="32"/>
          <w:szCs w:val="32"/>
        </w:rPr>
      </w:pPr>
      <w:r>
        <w:rPr>
          <w:rFonts w:ascii="仿宋_GB2312" w:eastAsia="仿宋_GB2312" w:hint="eastAsia"/>
          <w:sz w:val="32"/>
          <w:szCs w:val="32"/>
        </w:rPr>
        <w:t>当补贴政策、补贴标准调整时，按照在农机购置补贴辅助系统中录入申请信息时的政策和标准执行。</w:t>
      </w:r>
    </w:p>
    <w:p w:rsidR="00060991" w:rsidRDefault="00CB3BA6">
      <w:pPr>
        <w:ind w:left="640"/>
        <w:rPr>
          <w:rFonts w:ascii="仿宋_GB2312" w:eastAsia="仿宋_GB2312"/>
          <w:b/>
          <w:sz w:val="32"/>
          <w:szCs w:val="32"/>
        </w:rPr>
      </w:pPr>
      <w:r>
        <w:rPr>
          <w:rFonts w:ascii="仿宋_GB2312" w:eastAsia="仿宋_GB2312" w:hint="eastAsia"/>
          <w:b/>
          <w:sz w:val="32"/>
          <w:szCs w:val="32"/>
        </w:rPr>
        <w:t>五、补贴机具数量</w:t>
      </w:r>
    </w:p>
    <w:p w:rsidR="00060991" w:rsidRDefault="00CB3BA6">
      <w:pPr>
        <w:ind w:firstLine="645"/>
        <w:rPr>
          <w:rFonts w:ascii="仿宋_GB2312" w:eastAsia="仿宋_GB2312"/>
          <w:sz w:val="32"/>
          <w:szCs w:val="32"/>
        </w:rPr>
      </w:pPr>
      <w:r>
        <w:rPr>
          <w:rFonts w:ascii="仿宋_GB2312" w:eastAsia="仿宋_GB2312" w:hint="eastAsia"/>
          <w:sz w:val="32"/>
          <w:szCs w:val="32"/>
        </w:rPr>
        <w:t>根据购机者生产需要和实际情况，本着扩大受益面，减少矛盾的原则，确定补贴机具数量为从事农业生产的个人或家庭，年度内限购同一型号机具</w:t>
      </w:r>
      <w:r>
        <w:rPr>
          <w:rFonts w:ascii="仿宋_GB2312" w:eastAsia="仿宋_GB2312" w:hint="eastAsia"/>
          <w:sz w:val="32"/>
          <w:szCs w:val="32"/>
        </w:rPr>
        <w:t>2</w:t>
      </w:r>
      <w:r>
        <w:rPr>
          <w:rFonts w:ascii="仿宋_GB2312" w:eastAsia="仿宋_GB2312" w:hint="eastAsia"/>
          <w:sz w:val="32"/>
          <w:szCs w:val="32"/>
        </w:rPr>
        <w:t>台</w:t>
      </w:r>
      <w:r>
        <w:rPr>
          <w:rFonts w:ascii="仿宋_GB2312" w:eastAsia="仿宋_GB2312" w:hint="eastAsia"/>
          <w:sz w:val="32"/>
          <w:szCs w:val="32"/>
        </w:rPr>
        <w:t>，限</w:t>
      </w:r>
      <w:r>
        <w:rPr>
          <w:rFonts w:ascii="仿宋_GB2312" w:eastAsia="仿宋_GB2312" w:hint="eastAsia"/>
          <w:sz w:val="32"/>
          <w:szCs w:val="32"/>
        </w:rPr>
        <w:t>购不同类型的机具数量</w:t>
      </w:r>
      <w:r>
        <w:rPr>
          <w:rFonts w:ascii="仿宋_GB2312" w:eastAsia="仿宋_GB2312" w:hint="eastAsia"/>
          <w:sz w:val="32"/>
          <w:szCs w:val="32"/>
        </w:rPr>
        <w:t>5</w:t>
      </w:r>
      <w:r>
        <w:rPr>
          <w:rFonts w:ascii="仿宋_GB2312" w:eastAsia="仿宋_GB2312" w:hint="eastAsia"/>
          <w:sz w:val="32"/>
          <w:szCs w:val="32"/>
        </w:rPr>
        <w:t>台（其中：拖拉机等大型</w:t>
      </w:r>
      <w:r>
        <w:rPr>
          <w:rFonts w:ascii="仿宋_GB2312" w:eastAsia="仿宋_GB2312" w:hint="eastAsia"/>
          <w:sz w:val="32"/>
          <w:szCs w:val="32"/>
        </w:rPr>
        <w:t>机具年度限购</w:t>
      </w:r>
      <w:r>
        <w:rPr>
          <w:rFonts w:ascii="仿宋_GB2312" w:eastAsia="仿宋_GB2312" w:hint="eastAsia"/>
          <w:sz w:val="32"/>
          <w:szCs w:val="32"/>
        </w:rPr>
        <w:t>1</w:t>
      </w:r>
      <w:r>
        <w:rPr>
          <w:rFonts w:ascii="仿宋_GB2312" w:eastAsia="仿宋_GB2312" w:hint="eastAsia"/>
          <w:sz w:val="32"/>
          <w:szCs w:val="32"/>
        </w:rPr>
        <w:t>台）；农村集体经济组织、农民专业合作经济组织、农业企业和其他从事农业生产经营的组织，年度内限购同一型号机具</w:t>
      </w:r>
      <w:r>
        <w:rPr>
          <w:rFonts w:ascii="仿宋_GB2312" w:eastAsia="仿宋_GB2312" w:hint="eastAsia"/>
          <w:sz w:val="32"/>
          <w:szCs w:val="32"/>
        </w:rPr>
        <w:t>5</w:t>
      </w:r>
      <w:r>
        <w:rPr>
          <w:rFonts w:ascii="仿宋_GB2312" w:eastAsia="仿宋_GB2312" w:hint="eastAsia"/>
          <w:sz w:val="32"/>
          <w:szCs w:val="32"/>
        </w:rPr>
        <w:t>台，限购不同类型的机具数量</w:t>
      </w:r>
      <w:r>
        <w:rPr>
          <w:rFonts w:ascii="仿宋_GB2312" w:eastAsia="仿宋_GB2312" w:hint="eastAsia"/>
          <w:sz w:val="32"/>
          <w:szCs w:val="32"/>
        </w:rPr>
        <w:t>10</w:t>
      </w:r>
      <w:r>
        <w:rPr>
          <w:rFonts w:ascii="仿宋_GB2312" w:eastAsia="仿宋_GB2312" w:hint="eastAsia"/>
          <w:sz w:val="32"/>
          <w:szCs w:val="32"/>
        </w:rPr>
        <w:t>台（其中：拖拉机等大型机具限购</w:t>
      </w:r>
      <w:r>
        <w:rPr>
          <w:rFonts w:ascii="仿宋_GB2312" w:eastAsia="仿宋_GB2312" w:hint="eastAsia"/>
          <w:sz w:val="32"/>
          <w:szCs w:val="32"/>
        </w:rPr>
        <w:t>2</w:t>
      </w:r>
      <w:r>
        <w:rPr>
          <w:rFonts w:ascii="仿宋_GB2312" w:eastAsia="仿宋_GB2312" w:hint="eastAsia"/>
          <w:sz w:val="32"/>
          <w:szCs w:val="32"/>
        </w:rPr>
        <w:t>台）。</w:t>
      </w:r>
    </w:p>
    <w:p w:rsidR="00060991" w:rsidRDefault="00CB3BA6">
      <w:pPr>
        <w:ind w:firstLine="645"/>
        <w:rPr>
          <w:rFonts w:ascii="仿宋_GB2312" w:eastAsia="仿宋_GB2312"/>
          <w:sz w:val="32"/>
          <w:szCs w:val="32"/>
        </w:rPr>
      </w:pPr>
      <w:r>
        <w:rPr>
          <w:rFonts w:ascii="仿宋_GB2312" w:eastAsia="仿宋_GB2312" w:hint="eastAsia"/>
          <w:sz w:val="32"/>
          <w:szCs w:val="32"/>
        </w:rPr>
        <w:t>在申请补贴对象较多而当年补贴资金不足时，根据公开公平公正的原则，按照申请先后顺序，先到先补，资金补完为止。购机者当年在政策规定的实施期内按规定程序购机，无违规情形而未能享受补贴的，可在下一年度按新标准优先补贴。</w:t>
      </w:r>
    </w:p>
    <w:p w:rsidR="00060991" w:rsidRDefault="00CB3BA6">
      <w:pPr>
        <w:ind w:firstLineChars="200" w:firstLine="643"/>
        <w:rPr>
          <w:rFonts w:asciiTheme="minorEastAsia" w:hAnsiTheme="minorEastAsia"/>
          <w:b/>
          <w:sz w:val="32"/>
          <w:szCs w:val="32"/>
        </w:rPr>
      </w:pPr>
      <w:r>
        <w:rPr>
          <w:rFonts w:asciiTheme="minorEastAsia" w:hAnsiTheme="minorEastAsia" w:hint="eastAsia"/>
          <w:b/>
          <w:sz w:val="32"/>
          <w:szCs w:val="32"/>
        </w:rPr>
        <w:t>六、补贴方式及流程</w:t>
      </w:r>
    </w:p>
    <w:p w:rsidR="00060991" w:rsidRDefault="00CB3BA6">
      <w:pPr>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农机购置补贴政策实施实行</w:t>
      </w:r>
      <w:r>
        <w:rPr>
          <w:rFonts w:ascii="仿宋_GB2312" w:eastAsia="仿宋_GB2312" w:hint="eastAsia"/>
          <w:sz w:val="32"/>
          <w:szCs w:val="32"/>
        </w:rPr>
        <w:t>“</w:t>
      </w:r>
      <w:r>
        <w:rPr>
          <w:rFonts w:ascii="仿宋_GB2312" w:eastAsia="仿宋_GB2312" w:hint="eastAsia"/>
          <w:sz w:val="32"/>
          <w:szCs w:val="32"/>
        </w:rPr>
        <w:t>自主购机、定额补贴、先购后补、县结算、直补到</w:t>
      </w:r>
      <w:r>
        <w:rPr>
          <w:rFonts w:ascii="仿宋_GB2312" w:eastAsia="仿宋_GB2312" w:hint="eastAsia"/>
          <w:sz w:val="32"/>
          <w:szCs w:val="32"/>
        </w:rPr>
        <w:t>卡</w:t>
      </w:r>
      <w:r>
        <w:rPr>
          <w:rFonts w:ascii="仿宋_GB2312" w:eastAsia="仿宋_GB2312" w:hint="eastAsia"/>
          <w:sz w:val="32"/>
          <w:szCs w:val="32"/>
        </w:rPr>
        <w:t>”的补贴方式。</w:t>
      </w:r>
    </w:p>
    <w:p w:rsidR="00060991" w:rsidRDefault="00CB3BA6">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w:t>
      </w:r>
      <w:r>
        <w:rPr>
          <w:rFonts w:ascii="仿宋_GB2312" w:eastAsia="仿宋_GB2312" w:hint="eastAsia"/>
          <w:b/>
          <w:sz w:val="32"/>
          <w:szCs w:val="32"/>
        </w:rPr>
        <w:t>一</w:t>
      </w:r>
      <w:r>
        <w:rPr>
          <w:rFonts w:ascii="仿宋_GB2312" w:eastAsia="仿宋_GB2312" w:hint="eastAsia"/>
          <w:b/>
          <w:sz w:val="32"/>
          <w:szCs w:val="32"/>
        </w:rPr>
        <w:t>）自主选机购机。</w:t>
      </w:r>
      <w:r>
        <w:rPr>
          <w:rFonts w:ascii="仿宋_GB2312" w:eastAsia="仿宋_GB2312" w:hint="eastAsia"/>
          <w:sz w:val="32"/>
          <w:szCs w:val="32"/>
        </w:rPr>
        <w:t>符合条件的购机者自主选机购机，</w:t>
      </w:r>
      <w:r>
        <w:rPr>
          <w:rFonts w:ascii="仿宋_GB2312" w:eastAsia="仿宋_GB2312" w:hint="eastAsia"/>
          <w:sz w:val="32"/>
          <w:szCs w:val="32"/>
        </w:rPr>
        <w:lastRenderedPageBreak/>
        <w:t>并对购机行为和购买机具的真实性负责，承担相应责任义务。鼓励非现金方式支付购机款，便于购机行为及资金往来全程留痕。购机者对其购置的补贴机具拥有所有权，可自主使用、依法依规处置。为便于机具核实和今后的管理工作，不允许跨县购机。</w:t>
      </w:r>
    </w:p>
    <w:p w:rsidR="00060991" w:rsidRDefault="00CB3BA6">
      <w:pPr>
        <w:ind w:firstLineChars="200" w:firstLine="643"/>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二</w:t>
      </w:r>
      <w:r>
        <w:rPr>
          <w:rFonts w:ascii="仿宋_GB2312" w:eastAsia="仿宋_GB2312" w:hint="eastAsia"/>
          <w:b/>
          <w:sz w:val="32"/>
          <w:szCs w:val="32"/>
        </w:rPr>
        <w:t>）</w:t>
      </w:r>
      <w:r>
        <w:rPr>
          <w:rFonts w:ascii="仿宋_GB2312" w:eastAsia="仿宋_GB2312" w:hint="eastAsia"/>
          <w:b/>
          <w:sz w:val="32"/>
          <w:szCs w:val="32"/>
        </w:rPr>
        <w:t>牌证管理</w:t>
      </w:r>
      <w:r>
        <w:rPr>
          <w:rFonts w:ascii="仿宋_GB2312" w:eastAsia="仿宋_GB2312" w:hint="eastAsia"/>
          <w:sz w:val="32"/>
          <w:szCs w:val="32"/>
        </w:rPr>
        <w:t>实行牌证管理的机具，</w:t>
      </w:r>
      <w:r>
        <w:rPr>
          <w:rFonts w:ascii="仿宋_GB2312" w:eastAsia="仿宋_GB2312" w:hint="eastAsia"/>
          <w:sz w:val="32"/>
          <w:szCs w:val="32"/>
        </w:rPr>
        <w:t>应先行办理</w:t>
      </w:r>
      <w:r>
        <w:rPr>
          <w:rFonts w:ascii="仿宋_GB2312" w:eastAsia="仿宋_GB2312" w:hint="eastAsia"/>
          <w:sz w:val="32"/>
          <w:szCs w:val="32"/>
        </w:rPr>
        <w:t>牌</w:t>
      </w:r>
      <w:r>
        <w:rPr>
          <w:rFonts w:ascii="仿宋_GB2312" w:eastAsia="仿宋_GB2312" w:hint="eastAsia"/>
          <w:sz w:val="32"/>
          <w:szCs w:val="32"/>
        </w:rPr>
        <w:t>后方可申请购机补贴。</w:t>
      </w:r>
    </w:p>
    <w:p w:rsidR="00060991" w:rsidRDefault="00CB3BA6">
      <w:pPr>
        <w:ind w:firstLine="640"/>
        <w:rPr>
          <w:rFonts w:ascii="仿宋_GB2312" w:eastAsia="仿宋_GB2312"/>
          <w:sz w:val="32"/>
          <w:szCs w:val="32"/>
        </w:rPr>
      </w:pPr>
      <w:r>
        <w:rPr>
          <w:rFonts w:ascii="仿宋_GB2312" w:eastAsia="仿宋_GB2312" w:hint="eastAsia"/>
          <w:b/>
          <w:sz w:val="32"/>
          <w:szCs w:val="32"/>
        </w:rPr>
        <w:t>（三）</w:t>
      </w:r>
      <w:r>
        <w:rPr>
          <w:rFonts w:ascii="仿宋_GB2312" w:eastAsia="仿宋_GB2312" w:hint="eastAsia"/>
          <w:b/>
          <w:sz w:val="32"/>
          <w:szCs w:val="32"/>
        </w:rPr>
        <w:t>申请补贴。</w:t>
      </w:r>
      <w:r>
        <w:rPr>
          <w:rFonts w:ascii="仿宋_GB2312" w:eastAsia="仿宋_GB2312" w:hint="eastAsia"/>
          <w:sz w:val="32"/>
          <w:szCs w:val="32"/>
        </w:rPr>
        <w:t>购机者自主向</w:t>
      </w:r>
      <w:r>
        <w:rPr>
          <w:rFonts w:ascii="仿宋_GB2312" w:eastAsia="仿宋_GB2312" w:hint="eastAsia"/>
          <w:sz w:val="32"/>
          <w:szCs w:val="32"/>
        </w:rPr>
        <w:t>县科学技术和农业畜牧水务局提出</w:t>
      </w:r>
      <w:r>
        <w:rPr>
          <w:rFonts w:ascii="仿宋_GB2312" w:eastAsia="仿宋_GB2312" w:hint="eastAsia"/>
          <w:sz w:val="32"/>
          <w:szCs w:val="32"/>
        </w:rPr>
        <w:t>补贴资金申领事项，按规定提交申请资料，其真实性、完整性和有效性由购机者和补贴机具产销企业负责，并承担相关法律责任。</w:t>
      </w:r>
      <w:r>
        <w:rPr>
          <w:rFonts w:ascii="仿宋_GB2312" w:eastAsia="仿宋_GB2312" w:hint="eastAsia"/>
          <w:sz w:val="32"/>
          <w:szCs w:val="32"/>
        </w:rPr>
        <w:t>县科学技术和农业畜牧水务局将购机者姓名、购机数量及补贴额进行公示，公示无异议后方可补贴。</w:t>
      </w:r>
      <w:r>
        <w:rPr>
          <w:rFonts w:ascii="仿宋_GB2312" w:eastAsia="仿宋_GB2312" w:hint="eastAsia"/>
          <w:sz w:val="32"/>
          <w:szCs w:val="32"/>
        </w:rPr>
        <w:t>严禁以任何方式授予补贴机具产销企业进入农机购置补贴辅助管理系统办理补贴申请的具体操作权限，严禁补贴机具产销企业代替购机者到主管部门办理补贴申请手续。</w:t>
      </w:r>
    </w:p>
    <w:p w:rsidR="00060991" w:rsidRDefault="00CB3BA6">
      <w:pPr>
        <w:rPr>
          <w:rFonts w:ascii="仿宋_GB2312" w:eastAsia="仿宋_GB2312"/>
          <w:sz w:val="32"/>
          <w:szCs w:val="32"/>
        </w:rPr>
      </w:pPr>
      <w:r>
        <w:rPr>
          <w:rFonts w:ascii="仿宋_GB2312" w:eastAsia="仿宋_GB2312" w:hint="eastAsia"/>
          <w:sz w:val="32"/>
          <w:szCs w:val="32"/>
        </w:rPr>
        <w:t xml:space="preserve">　　简易保鲜储藏设备等补贴额与建设规模相关联的项目，采取申请、建设、验收、补贴的程序。经向县</w:t>
      </w:r>
      <w:r>
        <w:rPr>
          <w:rFonts w:ascii="仿宋_GB2312" w:eastAsia="仿宋_GB2312" w:hint="eastAsia"/>
          <w:sz w:val="32"/>
          <w:szCs w:val="32"/>
        </w:rPr>
        <w:t>科学技术和农业畜牧水务局</w:t>
      </w:r>
      <w:r>
        <w:rPr>
          <w:rFonts w:ascii="仿宋_GB2312" w:eastAsia="仿宋_GB2312" w:hint="eastAsia"/>
          <w:sz w:val="32"/>
          <w:szCs w:val="32"/>
        </w:rPr>
        <w:t>申请，同意建设的简易保鲜储藏设备等先建后的补</w:t>
      </w:r>
      <w:r>
        <w:rPr>
          <w:rFonts w:ascii="仿宋_GB2312" w:eastAsia="仿宋_GB2312" w:hint="eastAsia"/>
          <w:sz w:val="32"/>
          <w:szCs w:val="32"/>
        </w:rPr>
        <w:t>机具，在兑付补贴资金前该机具被系统封闭的（产品违规），相关损失由经销企业或生产厂家承担。</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购机者购机后需携带以下材料到县农机监理站办理购机补贴资金兑付申请。</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w:t>
      </w:r>
      <w:r>
        <w:rPr>
          <w:rFonts w:ascii="仿宋_GB2312" w:eastAsia="仿宋_GB2312" w:hint="eastAsia"/>
          <w:sz w:val="32"/>
          <w:szCs w:val="32"/>
        </w:rPr>
        <w:t>个人需出示居民身份证原件及提供复印件（若购机者为</w:t>
      </w:r>
      <w:r>
        <w:rPr>
          <w:rFonts w:ascii="仿宋_GB2312" w:eastAsia="仿宋_GB2312" w:hint="eastAsia"/>
          <w:sz w:val="32"/>
          <w:szCs w:val="32"/>
        </w:rPr>
        <w:t>农业生产经营组织包括农村集体经济组织、农民专业合作经济组织、农业企业和其他从事农业生产经营的组织</w:t>
      </w:r>
      <w:r>
        <w:rPr>
          <w:rFonts w:ascii="仿宋_GB2312" w:eastAsia="仿宋_GB2312" w:hint="eastAsia"/>
          <w:sz w:val="32"/>
          <w:szCs w:val="32"/>
        </w:rPr>
        <w:t>，需出示营业执照（副本）、开户行许可证、企业法人身份证原件及提供相关复印件）。</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、购机发票原件及复印件（开具的发票内容要清楚，明确机具名称、产地、型号、出厂编号、发动机号）。</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、个人需出示</w:t>
      </w:r>
      <w:r>
        <w:rPr>
          <w:rFonts w:ascii="仿宋_GB2312" w:eastAsia="仿宋_GB2312" w:hint="eastAsia"/>
          <w:sz w:val="32"/>
          <w:szCs w:val="32"/>
        </w:rPr>
        <w:t>社会保障卡</w:t>
      </w:r>
      <w:r>
        <w:rPr>
          <w:rFonts w:ascii="仿宋_GB2312" w:eastAsia="仿宋_GB2312" w:hint="eastAsia"/>
          <w:sz w:val="32"/>
          <w:szCs w:val="32"/>
        </w:rPr>
        <w:t>“一</w:t>
      </w:r>
      <w:r>
        <w:rPr>
          <w:rFonts w:ascii="仿宋_GB2312" w:eastAsia="仿宋_GB2312" w:hint="eastAsia"/>
          <w:sz w:val="32"/>
          <w:szCs w:val="32"/>
        </w:rPr>
        <w:t>卡通”原件及提供复印件（卡的姓名与购机者姓名必须一致）。</w:t>
      </w:r>
      <w:r>
        <w:rPr>
          <w:rFonts w:ascii="仿宋_GB2312" w:eastAsia="仿宋_GB2312" w:hint="eastAsia"/>
          <w:sz w:val="32"/>
          <w:szCs w:val="32"/>
        </w:rPr>
        <w:t>农业生产经营组织</w:t>
      </w:r>
      <w:r>
        <w:rPr>
          <w:rFonts w:ascii="仿宋_GB2312" w:eastAsia="仿宋_GB2312" w:hint="eastAsia"/>
          <w:sz w:val="32"/>
          <w:szCs w:val="32"/>
        </w:rPr>
        <w:t>需提供对公帐户的复印件。</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、实行牌证管理机具需先办理牌证业务。</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、人机合影照片。</w:t>
      </w:r>
    </w:p>
    <w:p w:rsidR="00060991" w:rsidRDefault="00CB3BA6">
      <w:pPr>
        <w:ind w:firstLineChars="200" w:firstLine="643"/>
        <w:rPr>
          <w:rFonts w:ascii="仿宋_GB2312" w:eastAsia="仿宋_GB2312"/>
          <w:sz w:val="32"/>
          <w:szCs w:val="32"/>
        </w:rPr>
      </w:pPr>
      <w:r>
        <w:rPr>
          <w:rFonts w:ascii="仿宋_GB2312" w:eastAsia="仿宋_GB2312" w:hint="eastAsia"/>
          <w:b/>
          <w:bCs/>
          <w:sz w:val="32"/>
          <w:szCs w:val="32"/>
        </w:rPr>
        <w:t>（四）机具核实及</w:t>
      </w:r>
      <w:r>
        <w:rPr>
          <w:rFonts w:ascii="仿宋_GB2312" w:eastAsia="仿宋_GB2312" w:hint="eastAsia"/>
          <w:b/>
          <w:bCs/>
          <w:sz w:val="32"/>
          <w:szCs w:val="32"/>
        </w:rPr>
        <w:t>补贴资金兑付。</w:t>
      </w:r>
      <w:r>
        <w:rPr>
          <w:rFonts w:ascii="仿宋_GB2312" w:eastAsia="仿宋_GB2312" w:hint="eastAsia"/>
          <w:sz w:val="32"/>
          <w:szCs w:val="32"/>
        </w:rPr>
        <w:t>县科学技术和农业畜牧</w:t>
      </w:r>
      <w:r>
        <w:rPr>
          <w:rFonts w:ascii="仿宋_GB2312" w:eastAsia="仿宋_GB2312" w:hint="eastAsia"/>
          <w:sz w:val="32"/>
          <w:szCs w:val="32"/>
        </w:rPr>
        <w:t>水务局</w:t>
      </w:r>
      <w:r>
        <w:rPr>
          <w:rFonts w:ascii="仿宋_GB2312" w:eastAsia="仿宋_GB2312" w:hint="eastAsia"/>
          <w:sz w:val="32"/>
          <w:szCs w:val="32"/>
        </w:rPr>
        <w:t>在受理购机者补贴申请后，应于</w:t>
      </w:r>
      <w:r>
        <w:rPr>
          <w:rFonts w:ascii="仿宋_GB2312" w:eastAsia="仿宋_GB2312" w:hint="eastAsia"/>
          <w:sz w:val="32"/>
          <w:szCs w:val="32"/>
        </w:rPr>
        <w:t>30</w:t>
      </w:r>
      <w:r>
        <w:rPr>
          <w:rFonts w:ascii="仿宋_GB2312" w:eastAsia="仿宋_GB2312" w:hint="eastAsia"/>
          <w:sz w:val="32"/>
          <w:szCs w:val="32"/>
        </w:rPr>
        <w:t>个工作日（不含公示时间）内完成形式审核，按照有关规定和要求开展机具核验、复核登记；对通过复核的补贴申请信息进行为期不少于</w:t>
      </w:r>
      <w:r>
        <w:rPr>
          <w:rFonts w:ascii="仿宋_GB2312" w:eastAsia="仿宋_GB2312" w:hint="eastAsia"/>
          <w:sz w:val="32"/>
          <w:szCs w:val="32"/>
        </w:rPr>
        <w:t>30</w:t>
      </w:r>
      <w:r>
        <w:rPr>
          <w:rFonts w:ascii="仿宋_GB2312" w:eastAsia="仿宋_GB2312" w:hint="eastAsia"/>
          <w:sz w:val="32"/>
          <w:szCs w:val="32"/>
        </w:rPr>
        <w:t>天的公示，公示无异议后报送</w:t>
      </w:r>
      <w:r>
        <w:rPr>
          <w:rFonts w:ascii="仿宋_GB2312" w:eastAsia="仿宋_GB2312" w:hint="eastAsia"/>
          <w:sz w:val="32"/>
          <w:szCs w:val="32"/>
        </w:rPr>
        <w:t>县</w:t>
      </w:r>
      <w:r>
        <w:rPr>
          <w:rFonts w:ascii="仿宋_GB2312" w:eastAsia="仿宋_GB2312" w:hint="eastAsia"/>
          <w:sz w:val="32"/>
          <w:szCs w:val="32"/>
        </w:rPr>
        <w:t>财政部门；县财政部门根据科学技术和农业畜牧</w:t>
      </w:r>
      <w:r>
        <w:rPr>
          <w:rFonts w:ascii="仿宋_GB2312" w:eastAsia="仿宋_GB2312" w:hint="eastAsia"/>
          <w:sz w:val="32"/>
          <w:szCs w:val="32"/>
        </w:rPr>
        <w:t>水务局</w:t>
      </w:r>
      <w:r>
        <w:rPr>
          <w:rFonts w:ascii="仿宋_GB2312" w:eastAsia="仿宋_GB2312" w:hint="eastAsia"/>
          <w:sz w:val="32"/>
          <w:szCs w:val="32"/>
        </w:rPr>
        <w:t>提供的材料依据，对符合要求的于</w:t>
      </w:r>
      <w:r>
        <w:rPr>
          <w:rFonts w:ascii="仿宋_GB2312" w:eastAsia="仿宋_GB2312" w:hint="eastAsia"/>
          <w:sz w:val="32"/>
          <w:szCs w:val="32"/>
        </w:rPr>
        <w:t>30</w:t>
      </w:r>
      <w:r>
        <w:rPr>
          <w:rFonts w:ascii="仿宋_GB2312" w:eastAsia="仿宋_GB2312" w:hint="eastAsia"/>
          <w:sz w:val="32"/>
          <w:szCs w:val="32"/>
        </w:rPr>
        <w:t>个工作日内通过国库集中支付的方式兑付资金。将补贴资金发放纳入全省“一卡通”管理体系，强化补贴资金监管，兑付给个人的农机购置补贴资金必须通过社会保障卡“一卡通”发放</w:t>
      </w:r>
      <w:r>
        <w:rPr>
          <w:rFonts w:ascii="仿宋_GB2312" w:eastAsia="仿宋_GB2312" w:hint="eastAsia"/>
          <w:sz w:val="32"/>
          <w:szCs w:val="32"/>
        </w:rPr>
        <w:t>，兑付给</w:t>
      </w:r>
      <w:r>
        <w:rPr>
          <w:rFonts w:ascii="仿宋_GB2312" w:eastAsia="仿宋_GB2312" w:hint="eastAsia"/>
          <w:sz w:val="32"/>
          <w:szCs w:val="32"/>
        </w:rPr>
        <w:t>农业生产经营组织</w:t>
      </w:r>
      <w:r>
        <w:rPr>
          <w:rFonts w:ascii="仿宋_GB2312" w:eastAsia="仿宋_GB2312" w:hint="eastAsia"/>
          <w:sz w:val="32"/>
          <w:szCs w:val="32"/>
        </w:rPr>
        <w:t>的必须通</w:t>
      </w:r>
      <w:r>
        <w:rPr>
          <w:rFonts w:ascii="仿宋_GB2312" w:eastAsia="仿宋_GB2312" w:hint="eastAsia"/>
          <w:sz w:val="32"/>
          <w:szCs w:val="32"/>
        </w:rPr>
        <w:lastRenderedPageBreak/>
        <w:t>过对公帐户发放。</w:t>
      </w:r>
    </w:p>
    <w:p w:rsidR="00060991" w:rsidRDefault="00CB3BA6">
      <w:pPr>
        <w:ind w:firstLine="640"/>
        <w:rPr>
          <w:rFonts w:ascii="仿宋_GB2312" w:eastAsia="仿宋_GB2312"/>
          <w:sz w:val="32"/>
          <w:szCs w:val="32"/>
        </w:rPr>
      </w:pPr>
      <w:r>
        <w:rPr>
          <w:rFonts w:ascii="仿宋_GB2312" w:eastAsia="仿宋_GB2312" w:hint="eastAsia"/>
          <w:sz w:val="32"/>
          <w:szCs w:val="32"/>
        </w:rPr>
        <w:t>对实行牌证管理的补贴机具，可由农机安全监理机构在上牌过程中一并核验；对安装类、设施类或安全风险较高类补贴机具，可在生产应用一段时期后兑付补贴资金</w:t>
      </w:r>
      <w:r>
        <w:rPr>
          <w:rFonts w:ascii="仿宋_GB2312" w:eastAsia="仿宋_GB2312" w:hint="eastAsia"/>
          <w:sz w:val="32"/>
          <w:szCs w:val="32"/>
        </w:rPr>
        <w:t>。</w:t>
      </w:r>
    </w:p>
    <w:p w:rsidR="00060991" w:rsidRDefault="00CB3BA6">
      <w:pPr>
        <w:ind w:firstLineChars="200" w:firstLine="643"/>
        <w:rPr>
          <w:rFonts w:ascii="仿宋_GB2312" w:eastAsia="仿宋_GB2312"/>
          <w:sz w:val="32"/>
          <w:szCs w:val="32"/>
        </w:rPr>
      </w:pPr>
      <w:r>
        <w:rPr>
          <w:rFonts w:asciiTheme="minorEastAsia" w:hAnsiTheme="minorEastAsia" w:hint="eastAsia"/>
          <w:b/>
          <w:sz w:val="32"/>
          <w:szCs w:val="32"/>
        </w:rPr>
        <w:t>七</w:t>
      </w:r>
      <w:r>
        <w:rPr>
          <w:rFonts w:asciiTheme="minorEastAsia" w:hAnsiTheme="minorEastAsia" w:hint="eastAsia"/>
          <w:b/>
          <w:sz w:val="32"/>
          <w:szCs w:val="32"/>
        </w:rPr>
        <w:t>、部门职责</w:t>
      </w:r>
    </w:p>
    <w:p w:rsidR="00060991" w:rsidRDefault="00CB3BA6">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（一）县</w:t>
      </w:r>
      <w:r>
        <w:rPr>
          <w:rFonts w:ascii="仿宋_GB2312" w:eastAsia="仿宋_GB2312" w:hint="eastAsia"/>
          <w:b/>
          <w:sz w:val="32"/>
          <w:szCs w:val="32"/>
        </w:rPr>
        <w:t>科学技术和</w:t>
      </w:r>
      <w:r>
        <w:rPr>
          <w:rFonts w:ascii="仿宋_GB2312" w:eastAsia="仿宋_GB2312" w:hint="eastAsia"/>
          <w:b/>
          <w:sz w:val="32"/>
          <w:szCs w:val="32"/>
        </w:rPr>
        <w:t>农业畜牧</w:t>
      </w:r>
      <w:r>
        <w:rPr>
          <w:rFonts w:ascii="仿宋_GB2312" w:eastAsia="仿宋_GB2312" w:hint="eastAsia"/>
          <w:b/>
          <w:sz w:val="32"/>
          <w:szCs w:val="32"/>
        </w:rPr>
        <w:t>水务局</w:t>
      </w:r>
      <w:r>
        <w:rPr>
          <w:rFonts w:ascii="仿宋_GB2312" w:eastAsia="仿宋_GB2312" w:hint="eastAsia"/>
          <w:b/>
          <w:sz w:val="32"/>
          <w:szCs w:val="32"/>
        </w:rPr>
        <w:t>职责。</w:t>
      </w:r>
      <w:r>
        <w:rPr>
          <w:rFonts w:ascii="仿宋_GB2312" w:eastAsia="仿宋_GB2312" w:hint="eastAsia"/>
          <w:sz w:val="32"/>
          <w:szCs w:val="32"/>
        </w:rPr>
        <w:t>县科学技术和农业畜牧</w:t>
      </w:r>
      <w:r>
        <w:rPr>
          <w:rFonts w:ascii="仿宋_GB2312" w:eastAsia="仿宋_GB2312" w:hint="eastAsia"/>
          <w:sz w:val="32"/>
          <w:szCs w:val="32"/>
        </w:rPr>
        <w:t>水务局</w:t>
      </w:r>
      <w:r>
        <w:rPr>
          <w:rFonts w:ascii="仿宋_GB2312" w:eastAsia="仿宋_GB2312" w:hint="eastAsia"/>
          <w:sz w:val="32"/>
          <w:szCs w:val="32"/>
        </w:rPr>
        <w:t>是农机购置补贴政策的实施主体、责任主</w:t>
      </w:r>
      <w:r>
        <w:rPr>
          <w:rFonts w:ascii="仿宋_GB2312" w:eastAsia="仿宋_GB2312" w:hint="eastAsia"/>
          <w:sz w:val="32"/>
          <w:szCs w:val="32"/>
        </w:rPr>
        <w:t>体和操作主体，负责本地农机购置补贴政策的具体实施。主要职责包括：根据《阿坝州农机购置补贴政策实施意见》规定，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w:t>
      </w:r>
      <w:r>
        <w:rPr>
          <w:rFonts w:ascii="仿宋_GB2312" w:eastAsia="仿宋_GB2312" w:hint="eastAsia"/>
          <w:sz w:val="32"/>
          <w:szCs w:val="32"/>
        </w:rPr>
        <w:t>总结等。</w:t>
      </w:r>
    </w:p>
    <w:p w:rsidR="00060991" w:rsidRDefault="00CB3BA6">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（二）县财政</w:t>
      </w:r>
      <w:r>
        <w:rPr>
          <w:rFonts w:ascii="仿宋_GB2312" w:eastAsia="仿宋_GB2312" w:hint="eastAsia"/>
          <w:b/>
          <w:sz w:val="32"/>
          <w:szCs w:val="32"/>
        </w:rPr>
        <w:t>局</w:t>
      </w:r>
      <w:r>
        <w:rPr>
          <w:rFonts w:ascii="仿宋_GB2312" w:eastAsia="仿宋_GB2312" w:hint="eastAsia"/>
          <w:b/>
          <w:sz w:val="32"/>
          <w:szCs w:val="32"/>
        </w:rPr>
        <w:t>职责。</w:t>
      </w:r>
      <w:r>
        <w:rPr>
          <w:rFonts w:ascii="仿宋_GB2312" w:eastAsia="仿宋_GB2312" w:hint="eastAsia"/>
          <w:sz w:val="32"/>
          <w:szCs w:val="32"/>
        </w:rPr>
        <w:t>县财政</w:t>
      </w:r>
      <w:r>
        <w:rPr>
          <w:rFonts w:ascii="仿宋_GB2312" w:eastAsia="仿宋_GB2312" w:hint="eastAsia"/>
          <w:sz w:val="32"/>
          <w:szCs w:val="32"/>
        </w:rPr>
        <w:t>局</w:t>
      </w:r>
      <w:r>
        <w:rPr>
          <w:rFonts w:ascii="仿宋_GB2312" w:eastAsia="仿宋_GB2312" w:hint="eastAsia"/>
          <w:sz w:val="32"/>
          <w:szCs w:val="32"/>
        </w:rPr>
        <w:t>是补贴资金兑付和监管的责任主体。主要职责包括：根据《阿坝州农机购置补贴政策实施意见》规定，负责补贴资金的拨付，加快资金结算进度；做好补贴资金需求调查摸底；加强补贴资金监管，严禁截留、挪用、挤占补贴资金的行为。涉及到资金的处理决定</w:t>
      </w:r>
      <w:r>
        <w:rPr>
          <w:rFonts w:ascii="仿宋_GB2312" w:eastAsia="仿宋_GB2312" w:hint="eastAsia"/>
          <w:sz w:val="32"/>
          <w:szCs w:val="32"/>
        </w:rPr>
        <w:lastRenderedPageBreak/>
        <w:t>由财政部门会同</w:t>
      </w:r>
      <w:r>
        <w:rPr>
          <w:rFonts w:ascii="仿宋_GB2312" w:eastAsia="仿宋_GB2312" w:hint="eastAsia"/>
          <w:sz w:val="32"/>
          <w:szCs w:val="32"/>
        </w:rPr>
        <w:t>科学技术和</w:t>
      </w:r>
      <w:r>
        <w:rPr>
          <w:rFonts w:ascii="仿宋_GB2312" w:eastAsia="仿宋_GB2312" w:hint="eastAsia"/>
          <w:sz w:val="32"/>
          <w:szCs w:val="32"/>
        </w:rPr>
        <w:t>农业畜牧</w:t>
      </w:r>
      <w:r>
        <w:rPr>
          <w:rFonts w:ascii="仿宋_GB2312" w:eastAsia="仿宋_GB2312" w:hint="eastAsia"/>
          <w:sz w:val="32"/>
          <w:szCs w:val="32"/>
        </w:rPr>
        <w:t>水务局</w:t>
      </w:r>
      <w:r>
        <w:rPr>
          <w:rFonts w:ascii="仿宋_GB2312" w:eastAsia="仿宋_GB2312" w:hint="eastAsia"/>
          <w:sz w:val="32"/>
          <w:szCs w:val="32"/>
        </w:rPr>
        <w:t>共同作出。</w:t>
      </w:r>
    </w:p>
    <w:p w:rsidR="00060991" w:rsidRDefault="00CB3BA6">
      <w:pPr>
        <w:ind w:firstLine="640"/>
        <w:rPr>
          <w:rFonts w:ascii="仿宋_GB2312" w:eastAsia="仿宋_GB2312"/>
          <w:b/>
          <w:bCs/>
          <w:sz w:val="32"/>
          <w:szCs w:val="32"/>
        </w:rPr>
      </w:pPr>
      <w:r>
        <w:rPr>
          <w:rFonts w:ascii="仿宋_GB2312" w:eastAsia="仿宋_GB2312" w:hint="eastAsia"/>
          <w:b/>
          <w:bCs/>
          <w:sz w:val="32"/>
          <w:szCs w:val="32"/>
        </w:rPr>
        <w:t>八、经销企业的管理</w:t>
      </w:r>
    </w:p>
    <w:p w:rsidR="00060991" w:rsidRDefault="00CB3BA6">
      <w:pPr>
        <w:ind w:firstLine="640"/>
        <w:rPr>
          <w:rFonts w:ascii="仿宋_GB2312" w:eastAsia="仿宋_GB2312"/>
          <w:sz w:val="32"/>
          <w:szCs w:val="32"/>
        </w:rPr>
      </w:pPr>
      <w:r>
        <w:rPr>
          <w:rFonts w:ascii="仿宋_GB2312" w:eastAsia="仿宋_GB2312" w:hint="eastAsia"/>
          <w:sz w:val="32"/>
          <w:szCs w:val="32"/>
        </w:rPr>
        <w:t>农机产销企业自愿参与补贴政策实施，对其生产、销售、售后服务等行为承担责任；不得销售因价格虚高等原因造成的补贴额过高的机具；一旦发现因市场波动等原因形成的补贴额过高的机具，应</w:t>
      </w:r>
      <w:r>
        <w:rPr>
          <w:rFonts w:ascii="仿宋_GB2312" w:eastAsia="仿宋_GB2312" w:hint="eastAsia"/>
          <w:sz w:val="32"/>
          <w:szCs w:val="32"/>
        </w:rPr>
        <w:t>及时向销售地（所在地）县</w:t>
      </w:r>
      <w:r>
        <w:rPr>
          <w:rFonts w:ascii="仿宋_GB2312" w:eastAsia="仿宋_GB2312" w:hint="eastAsia"/>
          <w:kern w:val="0"/>
          <w:sz w:val="32"/>
          <w:szCs w:val="32"/>
        </w:rPr>
        <w:t>科学技术和农业畜牧</w:t>
      </w:r>
      <w:r>
        <w:rPr>
          <w:rFonts w:ascii="仿宋_GB2312" w:eastAsia="仿宋_GB2312" w:hint="eastAsia"/>
          <w:kern w:val="0"/>
          <w:sz w:val="32"/>
          <w:szCs w:val="32"/>
        </w:rPr>
        <w:t>水务局</w:t>
      </w:r>
      <w:r>
        <w:rPr>
          <w:rFonts w:ascii="仿宋_GB2312" w:eastAsia="仿宋_GB2312" w:hint="eastAsia"/>
          <w:sz w:val="32"/>
          <w:szCs w:val="32"/>
        </w:rPr>
        <w:t>书面报告并停止销售。</w:t>
      </w:r>
    </w:p>
    <w:p w:rsidR="00060991" w:rsidRDefault="00CB3BA6">
      <w:pPr>
        <w:rPr>
          <w:rFonts w:asciiTheme="minorEastAsia" w:hAnsiTheme="minorEastAsia"/>
          <w:b/>
          <w:sz w:val="32"/>
          <w:szCs w:val="32"/>
        </w:rPr>
      </w:pPr>
      <w:r>
        <w:rPr>
          <w:rFonts w:ascii="仿宋_GB2312" w:eastAsia="仿宋_GB2312" w:hint="eastAsia"/>
          <w:sz w:val="32"/>
          <w:szCs w:val="32"/>
        </w:rPr>
        <w:t xml:space="preserve">　　</w:t>
      </w:r>
      <w:r>
        <w:rPr>
          <w:rFonts w:asciiTheme="minorEastAsia" w:eastAsia="仿宋_GB2312" w:hAnsiTheme="minorEastAsia" w:hint="eastAsia"/>
          <w:b/>
          <w:sz w:val="32"/>
          <w:szCs w:val="32"/>
        </w:rPr>
        <w:t>九</w:t>
      </w:r>
      <w:r>
        <w:rPr>
          <w:rFonts w:asciiTheme="minorEastAsia" w:hAnsiTheme="minorEastAsia" w:hint="eastAsia"/>
          <w:b/>
          <w:sz w:val="32"/>
          <w:szCs w:val="32"/>
        </w:rPr>
        <w:t>、工作举措</w:t>
      </w:r>
    </w:p>
    <w:p w:rsidR="00060991" w:rsidRDefault="00CB3BA6">
      <w:pPr>
        <w:ind w:firstLine="640"/>
        <w:rPr>
          <w:rFonts w:ascii="仿宋_GB2312" w:eastAsia="仿宋_GB2312"/>
          <w:sz w:val="32"/>
          <w:szCs w:val="32"/>
        </w:rPr>
      </w:pPr>
      <w:r>
        <w:rPr>
          <w:rFonts w:ascii="仿宋_GB2312" w:eastAsia="仿宋_GB2312" w:hint="eastAsia"/>
          <w:sz w:val="32"/>
          <w:szCs w:val="32"/>
        </w:rPr>
        <w:t>强化责任落实。</w:t>
      </w:r>
      <w:r>
        <w:rPr>
          <w:rFonts w:ascii="仿宋_GB2312" w:eastAsia="仿宋_GB2312" w:hint="eastAsia"/>
          <w:sz w:val="32"/>
          <w:szCs w:val="32"/>
        </w:rPr>
        <w:t>为加强农机购置补贴工作的组织领导，切实实施好</w:t>
      </w:r>
      <w:r>
        <w:rPr>
          <w:rFonts w:ascii="仿宋_GB2312" w:eastAsia="仿宋_GB2312" w:hint="eastAsia"/>
          <w:sz w:val="32"/>
          <w:szCs w:val="32"/>
        </w:rPr>
        <w:t>2019</w:t>
      </w:r>
      <w:r>
        <w:rPr>
          <w:rFonts w:ascii="仿宋_GB2312" w:eastAsia="仿宋_GB2312" w:hint="eastAsia"/>
          <w:sz w:val="32"/>
          <w:szCs w:val="32"/>
        </w:rPr>
        <w:t>年度农机购置补贴工作，根据省、州相关文件要求，我县将成立以分管县长为组长，县科学技术和农业畜牧水务局、县财政局、县纪委监委、县工商质量技术和食品药品监督管理局为成员的黑水县</w:t>
      </w:r>
      <w:r>
        <w:rPr>
          <w:rFonts w:ascii="仿宋_GB2312" w:eastAsia="仿宋_GB2312" w:hint="eastAsia"/>
          <w:sz w:val="32"/>
          <w:szCs w:val="32"/>
        </w:rPr>
        <w:t>2019</w:t>
      </w:r>
      <w:r>
        <w:rPr>
          <w:rFonts w:ascii="仿宋_GB2312" w:eastAsia="仿宋_GB2312" w:hint="eastAsia"/>
          <w:sz w:val="32"/>
          <w:szCs w:val="32"/>
        </w:rPr>
        <w:t>年农业机械购置补贴工作领导小组。</w:t>
      </w:r>
      <w:r>
        <w:rPr>
          <w:rFonts w:ascii="仿宋_GB2312" w:eastAsia="仿宋_GB2312" w:hint="eastAsia"/>
          <w:sz w:val="32"/>
          <w:szCs w:val="32"/>
        </w:rPr>
        <w:t xml:space="preserve"> </w:t>
      </w:r>
    </w:p>
    <w:p w:rsidR="00060991" w:rsidRDefault="00CB3BA6">
      <w:pPr>
        <w:ind w:firstLine="640"/>
        <w:rPr>
          <w:rFonts w:ascii="仿宋_GB2312" w:eastAsia="仿宋_GB2312"/>
          <w:b/>
          <w:bCs/>
          <w:sz w:val="32"/>
          <w:szCs w:val="32"/>
        </w:rPr>
      </w:pPr>
      <w:r>
        <w:rPr>
          <w:rFonts w:ascii="仿宋_GB2312" w:eastAsia="仿宋_GB2312" w:hint="eastAsia"/>
          <w:b/>
          <w:bCs/>
          <w:sz w:val="32"/>
          <w:szCs w:val="32"/>
        </w:rPr>
        <w:t>十、其他事项</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各购机者购机后要及时到县科学技术和农业畜牧水务局申请农机购置补贴资金兑付申请，并提交相关资料。购机者未按时申请补贴资金，责任自负。</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年度农机购置补贴工作从发文之日起正式启动，并于即日起逐步组织实施。</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请各乡镇人民政府切实做好</w:t>
      </w:r>
      <w:r>
        <w:rPr>
          <w:rFonts w:ascii="仿宋_GB2312" w:eastAsia="仿宋_GB2312" w:hint="eastAsia"/>
          <w:sz w:val="32"/>
          <w:szCs w:val="32"/>
        </w:rPr>
        <w:t>2019</w:t>
      </w:r>
      <w:r>
        <w:rPr>
          <w:rFonts w:ascii="仿宋_GB2312" w:eastAsia="仿宋_GB2312" w:hint="eastAsia"/>
          <w:sz w:val="32"/>
          <w:szCs w:val="32"/>
        </w:rPr>
        <w:t>年农机购置补贴宣传工作。</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lastRenderedPageBreak/>
        <w:t>监督电话：县科学技术和农业畜牧水务局农机监理站：</w:t>
      </w:r>
      <w:r>
        <w:rPr>
          <w:rFonts w:ascii="仿宋_GB2312" w:eastAsia="仿宋_GB2312" w:hint="eastAsia"/>
          <w:sz w:val="32"/>
          <w:szCs w:val="32"/>
        </w:rPr>
        <w:t>0837-6722456</w:t>
      </w:r>
    </w:p>
    <w:p w:rsidR="00060991" w:rsidRDefault="00CB3BA6">
      <w:pPr>
        <w:ind w:firstLineChars="200" w:firstLine="640"/>
        <w:rPr>
          <w:rFonts w:ascii="仿宋_GB2312" w:eastAsia="仿宋_GB2312"/>
          <w:sz w:val="32"/>
          <w:szCs w:val="32"/>
        </w:rPr>
      </w:pPr>
      <w:r>
        <w:rPr>
          <w:rFonts w:ascii="仿宋_GB2312" w:eastAsia="仿宋_GB2312" w:hint="eastAsia"/>
          <w:sz w:val="32"/>
          <w:szCs w:val="32"/>
        </w:rPr>
        <w:t>咨询电话：</w:t>
      </w:r>
      <w:r>
        <w:rPr>
          <w:rFonts w:ascii="仿宋_GB2312" w:eastAsia="仿宋_GB2312" w:hint="eastAsia"/>
          <w:sz w:val="32"/>
          <w:szCs w:val="32"/>
        </w:rPr>
        <w:t>0837-6721551  15388458883</w:t>
      </w:r>
    </w:p>
    <w:p w:rsidR="00060991" w:rsidRDefault="00060991">
      <w:pPr>
        <w:ind w:firstLineChars="300" w:firstLine="960"/>
        <w:rPr>
          <w:rFonts w:ascii="仿宋_GB2312" w:eastAsia="仿宋_GB2312"/>
          <w:sz w:val="32"/>
          <w:szCs w:val="32"/>
        </w:rPr>
      </w:pPr>
    </w:p>
    <w:p w:rsidR="00060991" w:rsidRDefault="00060991"/>
    <w:p w:rsidR="00060991" w:rsidRDefault="00060991"/>
    <w:p w:rsidR="00060991" w:rsidRDefault="00060991"/>
    <w:p w:rsidR="00060991" w:rsidRDefault="00060991"/>
    <w:p w:rsidR="00060991" w:rsidRDefault="00060991"/>
    <w:p w:rsidR="00060991" w:rsidRDefault="00CB3BA6">
      <w:pPr>
        <w:rPr>
          <w:rFonts w:ascii="仿宋_GB2312" w:eastAsia="仿宋_GB2312"/>
          <w:sz w:val="32"/>
          <w:szCs w:val="32"/>
        </w:rPr>
      </w:pPr>
      <w:r>
        <w:rPr>
          <w:rFonts w:hint="eastAsia"/>
        </w:rPr>
        <w:t xml:space="preserve">                                              </w:t>
      </w:r>
      <w:r>
        <w:rPr>
          <w:rFonts w:ascii="仿宋_GB2312" w:eastAsia="仿宋_GB2312" w:hint="eastAsia"/>
          <w:sz w:val="32"/>
          <w:szCs w:val="32"/>
        </w:rPr>
        <w:t xml:space="preserve"> </w:t>
      </w:r>
      <w:bookmarkStart w:id="0" w:name="_GoBack"/>
      <w:bookmarkEnd w:id="0"/>
    </w:p>
    <w:p w:rsidR="00060991" w:rsidRDefault="00060991">
      <w:pPr>
        <w:rPr>
          <w:rFonts w:ascii="仿宋_GB2312" w:eastAsia="仿宋_GB2312"/>
          <w:sz w:val="32"/>
          <w:szCs w:val="32"/>
        </w:rPr>
      </w:pPr>
    </w:p>
    <w:p w:rsidR="00060991" w:rsidRDefault="00060991">
      <w:pPr>
        <w:rPr>
          <w:rFonts w:ascii="仿宋_GB2312" w:eastAsia="仿宋_GB2312"/>
          <w:sz w:val="32"/>
          <w:szCs w:val="32"/>
        </w:rPr>
      </w:pPr>
    </w:p>
    <w:p w:rsidR="00060991" w:rsidRDefault="00060991">
      <w:pPr>
        <w:rPr>
          <w:rFonts w:ascii="仿宋_GB2312" w:eastAsia="仿宋_GB2312"/>
          <w:sz w:val="32"/>
          <w:szCs w:val="32"/>
        </w:rPr>
      </w:pPr>
    </w:p>
    <w:p w:rsidR="00060991" w:rsidRDefault="00CB3BA6">
      <w:pPr>
        <w:spacing w:line="58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p>
    <w:p w:rsidR="00060991" w:rsidRDefault="00CB3BA6">
      <w:pPr>
        <w:spacing w:line="580" w:lineRule="exact"/>
        <w:jc w:val="center"/>
        <w:rPr>
          <w:rFonts w:ascii="仿宋_GB2312" w:eastAsia="仿宋_GB2312" w:hAnsi="宋体" w:cs="宋体"/>
          <w:b/>
          <w:bCs/>
          <w:kern w:val="0"/>
          <w:sz w:val="44"/>
          <w:szCs w:val="44"/>
        </w:rPr>
      </w:pPr>
      <w:r>
        <w:rPr>
          <w:rFonts w:ascii="仿宋_GB2312" w:eastAsia="仿宋_GB2312" w:hAnsi="宋体" w:cs="宋体" w:hint="eastAsia"/>
          <w:b/>
          <w:bCs/>
          <w:kern w:val="0"/>
          <w:sz w:val="44"/>
          <w:szCs w:val="44"/>
        </w:rPr>
        <w:t>黑水县农机购置补贴领导小组</w:t>
      </w:r>
    </w:p>
    <w:p w:rsidR="00060991" w:rsidRDefault="00060991">
      <w:pPr>
        <w:spacing w:line="580" w:lineRule="exact"/>
        <w:jc w:val="center"/>
        <w:rPr>
          <w:rFonts w:ascii="仿宋_GB2312" w:eastAsia="仿宋_GB2312" w:hAnsi="宋体" w:cs="宋体"/>
          <w:b/>
          <w:bCs/>
          <w:kern w:val="0"/>
          <w:sz w:val="44"/>
          <w:szCs w:val="44"/>
        </w:rPr>
      </w:pPr>
    </w:p>
    <w:p w:rsidR="00060991" w:rsidRDefault="00CB3BA6">
      <w:pPr>
        <w:spacing w:line="58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为进一步落实国家农机购置补贴政策，</w:t>
      </w:r>
      <w:r>
        <w:rPr>
          <w:rFonts w:ascii="仿宋_GB2312" w:eastAsia="仿宋_GB2312" w:hAnsi="仿宋_GB2312" w:cs="仿宋_GB2312" w:hint="eastAsia"/>
          <w:sz w:val="32"/>
          <w:szCs w:val="32"/>
        </w:rPr>
        <w:t>根据阿坝</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农业</w:t>
      </w:r>
      <w:r>
        <w:rPr>
          <w:rFonts w:ascii="仿宋_GB2312" w:eastAsia="仿宋_GB2312" w:hAnsi="仿宋_GB2312" w:cs="仿宋_GB2312" w:hint="eastAsia"/>
          <w:sz w:val="32"/>
          <w:szCs w:val="32"/>
        </w:rPr>
        <w:t>农村</w:t>
      </w:r>
      <w:r>
        <w:rPr>
          <w:rFonts w:ascii="仿宋_GB2312" w:eastAsia="仿宋_GB2312" w:hAnsi="仿宋_GB2312" w:cs="仿宋_GB2312" w:hint="eastAsia"/>
          <w:sz w:val="32"/>
          <w:szCs w:val="32"/>
        </w:rPr>
        <w:t>局、阿坝州财政局关于印发《阿坝州</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年农机购置补贴政策实施意见》（阿州农</w:t>
      </w:r>
      <w:r>
        <w:rPr>
          <w:rFonts w:ascii="仿宋_GB2312" w:eastAsia="仿宋_GB2312" w:hAnsi="仿宋_GB2312" w:cs="仿宋_GB2312" w:hint="eastAsia"/>
          <w:sz w:val="32"/>
          <w:szCs w:val="32"/>
        </w:rPr>
        <w:t>发</w:t>
      </w:r>
      <w:r>
        <w:rPr>
          <w:rFonts w:ascii="仿宋_GB2312" w:eastAsia="仿宋_GB2312" w:hint="eastAsia"/>
          <w:color w:val="000000"/>
          <w:sz w:val="32"/>
          <w:szCs w:val="32"/>
        </w:rPr>
        <w:t>〔</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文件</w:t>
      </w:r>
      <w:r>
        <w:rPr>
          <w:rFonts w:ascii="仿宋_GB2312" w:eastAsia="仿宋_GB2312" w:hAnsi="宋体" w:cs="宋体" w:hint="eastAsia"/>
          <w:kern w:val="0"/>
          <w:sz w:val="32"/>
          <w:szCs w:val="32"/>
        </w:rPr>
        <w:t>的要求，经县</w:t>
      </w:r>
      <w:r>
        <w:rPr>
          <w:rFonts w:ascii="仿宋_GB2312" w:eastAsia="仿宋_GB2312" w:hAnsi="宋体" w:cs="宋体" w:hint="eastAsia"/>
          <w:kern w:val="0"/>
          <w:sz w:val="32"/>
          <w:szCs w:val="32"/>
        </w:rPr>
        <w:t>人民</w:t>
      </w:r>
      <w:r>
        <w:rPr>
          <w:rFonts w:ascii="仿宋_GB2312" w:eastAsia="仿宋_GB2312" w:hAnsi="宋体" w:cs="宋体" w:hint="eastAsia"/>
          <w:kern w:val="0"/>
          <w:sz w:val="32"/>
          <w:szCs w:val="32"/>
        </w:rPr>
        <w:t>政府研究</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决定成立黑水县农机购置补贴工作领导小组，现将组成人员通知如下：</w:t>
      </w:r>
    </w:p>
    <w:p w:rsidR="00060991" w:rsidRDefault="00CB3BA6">
      <w:pPr>
        <w:pStyle w:val="a5"/>
        <w:spacing w:line="560" w:lineRule="exact"/>
        <w:ind w:firstLine="645"/>
        <w:rPr>
          <w:rFonts w:ascii="仿宋_GB2312" w:eastAsia="仿宋_GB2312" w:hAnsi="微软雅黑"/>
          <w:sz w:val="32"/>
          <w:szCs w:val="32"/>
        </w:rPr>
      </w:pPr>
      <w:r>
        <w:rPr>
          <w:rFonts w:ascii="仿宋_GB2312" w:eastAsia="仿宋_GB2312" w:hAnsi="微软雅黑" w:hint="eastAsia"/>
          <w:sz w:val="32"/>
          <w:szCs w:val="32"/>
        </w:rPr>
        <w:t>组</w:t>
      </w:r>
      <w:r>
        <w:rPr>
          <w:rFonts w:ascii="仿宋_GB2312" w:eastAsia="仿宋_GB2312" w:hAnsi="微软雅黑" w:hint="eastAsia"/>
          <w:sz w:val="32"/>
          <w:szCs w:val="32"/>
        </w:rPr>
        <w:t xml:space="preserve">  </w:t>
      </w:r>
      <w:r>
        <w:rPr>
          <w:rFonts w:ascii="仿宋_GB2312" w:eastAsia="仿宋_GB2312" w:hAnsi="微软雅黑" w:hint="eastAsia"/>
          <w:sz w:val="32"/>
          <w:szCs w:val="32"/>
        </w:rPr>
        <w:t>长：汪</w:t>
      </w:r>
      <w:r>
        <w:rPr>
          <w:rFonts w:ascii="仿宋_GB2312" w:eastAsia="仿宋_GB2312" w:hAnsi="微软雅黑" w:hint="eastAsia"/>
          <w:sz w:val="32"/>
          <w:szCs w:val="32"/>
        </w:rPr>
        <w:t xml:space="preserve">  </w:t>
      </w:r>
      <w:r>
        <w:rPr>
          <w:rFonts w:ascii="仿宋_GB2312" w:eastAsia="仿宋_GB2312" w:hAnsi="微软雅黑" w:hint="eastAsia"/>
          <w:sz w:val="32"/>
          <w:szCs w:val="32"/>
        </w:rPr>
        <w:t>明</w:t>
      </w:r>
      <w:r>
        <w:rPr>
          <w:rFonts w:ascii="仿宋_GB2312" w:eastAsia="仿宋_GB2312" w:hAnsi="微软雅黑" w:hint="eastAsia"/>
          <w:sz w:val="32"/>
          <w:szCs w:val="32"/>
        </w:rPr>
        <w:t xml:space="preserve">   </w:t>
      </w:r>
      <w:r>
        <w:rPr>
          <w:rFonts w:ascii="仿宋_GB2312" w:eastAsia="仿宋_GB2312" w:hAnsi="微软雅黑" w:hint="eastAsia"/>
          <w:sz w:val="32"/>
          <w:szCs w:val="32"/>
        </w:rPr>
        <w:t>县人民政府副县长</w:t>
      </w:r>
    </w:p>
    <w:p w:rsidR="00060991" w:rsidRDefault="00CB3BA6">
      <w:pPr>
        <w:pStyle w:val="a5"/>
        <w:spacing w:line="560" w:lineRule="exact"/>
        <w:ind w:firstLine="645"/>
        <w:rPr>
          <w:rFonts w:ascii="仿宋_GB2312" w:eastAsia="仿宋_GB2312" w:hAnsi="微软雅黑"/>
          <w:sz w:val="32"/>
          <w:szCs w:val="32"/>
        </w:rPr>
      </w:pPr>
      <w:r>
        <w:rPr>
          <w:rFonts w:ascii="仿宋_GB2312" w:eastAsia="仿宋_GB2312" w:hAnsi="微软雅黑" w:hint="eastAsia"/>
          <w:sz w:val="32"/>
          <w:szCs w:val="32"/>
        </w:rPr>
        <w:t>副组长：任青云</w:t>
      </w:r>
      <w:r>
        <w:rPr>
          <w:rFonts w:ascii="仿宋_GB2312" w:eastAsia="仿宋_GB2312" w:hAnsi="微软雅黑" w:hint="eastAsia"/>
          <w:sz w:val="32"/>
          <w:szCs w:val="32"/>
        </w:rPr>
        <w:t xml:space="preserve">   </w:t>
      </w:r>
      <w:r>
        <w:rPr>
          <w:rFonts w:ascii="仿宋_GB2312" w:eastAsia="仿宋_GB2312" w:hAnsi="微软雅黑" w:hint="eastAsia"/>
          <w:sz w:val="32"/>
          <w:szCs w:val="32"/>
        </w:rPr>
        <w:t>县</w:t>
      </w:r>
      <w:r>
        <w:rPr>
          <w:rFonts w:ascii="仿宋_GB2312" w:eastAsia="仿宋_GB2312" w:hAnsi="微软雅黑" w:hint="eastAsia"/>
          <w:sz w:val="32"/>
          <w:szCs w:val="32"/>
        </w:rPr>
        <w:t>科学技术和农业畜牧</w:t>
      </w:r>
      <w:r>
        <w:rPr>
          <w:rFonts w:ascii="仿宋_GB2312" w:eastAsia="仿宋_GB2312" w:hAnsi="微软雅黑" w:hint="eastAsia"/>
          <w:sz w:val="32"/>
          <w:szCs w:val="32"/>
        </w:rPr>
        <w:t>水务局局长</w:t>
      </w:r>
    </w:p>
    <w:p w:rsidR="00060991" w:rsidRDefault="00CB3BA6">
      <w:pPr>
        <w:pStyle w:val="a5"/>
        <w:spacing w:line="560" w:lineRule="exact"/>
        <w:ind w:firstLineChars="607" w:firstLine="1942"/>
        <w:rPr>
          <w:rFonts w:ascii="仿宋_GB2312" w:eastAsia="仿宋_GB2312" w:hAnsi="微软雅黑"/>
          <w:sz w:val="32"/>
          <w:szCs w:val="32"/>
        </w:rPr>
      </w:pPr>
      <w:r>
        <w:rPr>
          <w:rFonts w:ascii="仿宋_GB2312" w:eastAsia="仿宋_GB2312" w:hAnsi="微软雅黑" w:hint="eastAsia"/>
          <w:sz w:val="32"/>
          <w:szCs w:val="32"/>
        </w:rPr>
        <w:t>刘</w:t>
      </w:r>
      <w:r>
        <w:rPr>
          <w:rFonts w:ascii="仿宋_GB2312" w:eastAsia="仿宋_GB2312" w:hAnsi="微软雅黑" w:hint="eastAsia"/>
          <w:sz w:val="32"/>
          <w:szCs w:val="32"/>
        </w:rPr>
        <w:t xml:space="preserve">  </w:t>
      </w:r>
      <w:r>
        <w:rPr>
          <w:rFonts w:ascii="仿宋_GB2312" w:eastAsia="仿宋_GB2312" w:hAnsi="微软雅黑" w:hint="eastAsia"/>
          <w:sz w:val="32"/>
          <w:szCs w:val="32"/>
        </w:rPr>
        <w:t>峰</w:t>
      </w:r>
      <w:r>
        <w:rPr>
          <w:rFonts w:ascii="仿宋_GB2312" w:eastAsia="仿宋_GB2312" w:hAnsi="微软雅黑" w:hint="eastAsia"/>
          <w:sz w:val="32"/>
          <w:szCs w:val="32"/>
        </w:rPr>
        <w:t xml:space="preserve">   </w:t>
      </w:r>
      <w:r>
        <w:rPr>
          <w:rFonts w:ascii="仿宋_GB2312" w:eastAsia="仿宋_GB2312" w:hAnsi="微软雅黑" w:hint="eastAsia"/>
          <w:sz w:val="32"/>
          <w:szCs w:val="32"/>
        </w:rPr>
        <w:t>县财政局局长</w:t>
      </w:r>
    </w:p>
    <w:p w:rsidR="00060991" w:rsidRDefault="00CB3BA6">
      <w:pPr>
        <w:pStyle w:val="a5"/>
        <w:spacing w:line="560" w:lineRule="exact"/>
        <w:ind w:firstLine="645"/>
        <w:rPr>
          <w:rFonts w:ascii="仿宋_GB2312" w:eastAsia="仿宋_GB2312" w:hAnsi="微软雅黑"/>
          <w:sz w:val="32"/>
          <w:szCs w:val="32"/>
        </w:rPr>
      </w:pPr>
      <w:r>
        <w:rPr>
          <w:rFonts w:ascii="仿宋_GB2312" w:eastAsia="仿宋_GB2312" w:hAnsi="微软雅黑" w:hint="eastAsia"/>
          <w:sz w:val="32"/>
          <w:szCs w:val="32"/>
        </w:rPr>
        <w:t>成</w:t>
      </w:r>
      <w:r>
        <w:rPr>
          <w:rFonts w:ascii="仿宋_GB2312" w:eastAsia="仿宋_GB2312" w:hAnsi="微软雅黑" w:hint="eastAsia"/>
          <w:sz w:val="32"/>
          <w:szCs w:val="32"/>
        </w:rPr>
        <w:t xml:space="preserve">  </w:t>
      </w:r>
      <w:r>
        <w:rPr>
          <w:rFonts w:ascii="仿宋_GB2312" w:eastAsia="仿宋_GB2312" w:hAnsi="微软雅黑" w:hint="eastAsia"/>
          <w:sz w:val="32"/>
          <w:szCs w:val="32"/>
        </w:rPr>
        <w:t>员：</w:t>
      </w:r>
      <w:r>
        <w:rPr>
          <w:rFonts w:ascii="仿宋_GB2312" w:eastAsia="仿宋_GB2312" w:hAnsi="微软雅黑" w:hint="eastAsia"/>
          <w:sz w:val="32"/>
          <w:szCs w:val="32"/>
        </w:rPr>
        <w:t>杨</w:t>
      </w:r>
      <w:r>
        <w:rPr>
          <w:rFonts w:ascii="仿宋_GB2312" w:eastAsia="仿宋_GB2312" w:hAnsi="微软雅黑" w:hint="eastAsia"/>
          <w:sz w:val="32"/>
          <w:szCs w:val="32"/>
        </w:rPr>
        <w:t xml:space="preserve">  </w:t>
      </w:r>
      <w:r>
        <w:rPr>
          <w:rFonts w:ascii="仿宋_GB2312" w:eastAsia="仿宋_GB2312" w:hAnsi="微软雅黑" w:hint="eastAsia"/>
          <w:sz w:val="32"/>
          <w:szCs w:val="32"/>
        </w:rPr>
        <w:t>鹏</w:t>
      </w:r>
      <w:r>
        <w:rPr>
          <w:rFonts w:ascii="仿宋_GB2312" w:eastAsia="仿宋_GB2312" w:hAnsi="微软雅黑" w:hint="eastAsia"/>
          <w:sz w:val="32"/>
          <w:szCs w:val="32"/>
        </w:rPr>
        <w:t xml:space="preserve">   </w:t>
      </w:r>
      <w:r>
        <w:rPr>
          <w:rFonts w:ascii="仿宋_GB2312" w:eastAsia="仿宋_GB2312" w:hAnsi="微软雅黑" w:hint="eastAsia"/>
          <w:sz w:val="32"/>
          <w:szCs w:val="32"/>
        </w:rPr>
        <w:t>县纪委副书记、监委会副主任</w:t>
      </w:r>
    </w:p>
    <w:p w:rsidR="00060991" w:rsidRDefault="00CB3BA6">
      <w:pPr>
        <w:pStyle w:val="a5"/>
        <w:spacing w:line="560" w:lineRule="exact"/>
        <w:ind w:firstLineChars="600" w:firstLine="1920"/>
        <w:rPr>
          <w:rFonts w:ascii="仿宋_GB2312" w:eastAsia="仿宋_GB2312" w:hAnsi="微软雅黑"/>
          <w:sz w:val="32"/>
          <w:szCs w:val="32"/>
        </w:rPr>
      </w:pPr>
      <w:r>
        <w:rPr>
          <w:rFonts w:ascii="仿宋_GB2312" w:eastAsia="仿宋_GB2312" w:hAnsi="微软雅黑" w:hint="eastAsia"/>
          <w:sz w:val="32"/>
          <w:szCs w:val="32"/>
        </w:rPr>
        <w:lastRenderedPageBreak/>
        <w:t>钟富琼</w:t>
      </w:r>
      <w:r>
        <w:rPr>
          <w:rFonts w:ascii="仿宋_GB2312" w:eastAsia="仿宋_GB2312" w:hAnsi="微软雅黑" w:hint="eastAsia"/>
          <w:sz w:val="32"/>
          <w:szCs w:val="32"/>
        </w:rPr>
        <w:t xml:space="preserve">   </w:t>
      </w:r>
      <w:r>
        <w:rPr>
          <w:rFonts w:ascii="仿宋_GB2312" w:eastAsia="仿宋_GB2312" w:hAnsi="微软雅黑" w:hint="eastAsia"/>
          <w:sz w:val="32"/>
          <w:szCs w:val="32"/>
        </w:rPr>
        <w:t>县财政局</w:t>
      </w:r>
      <w:r>
        <w:rPr>
          <w:rFonts w:ascii="仿宋_GB2312" w:eastAsia="仿宋_GB2312" w:hAnsi="微软雅黑" w:hint="eastAsia"/>
          <w:sz w:val="32"/>
          <w:szCs w:val="32"/>
        </w:rPr>
        <w:t>副局长</w:t>
      </w:r>
    </w:p>
    <w:p w:rsidR="00060991" w:rsidRDefault="00CB3BA6">
      <w:pPr>
        <w:pStyle w:val="a5"/>
        <w:spacing w:line="560" w:lineRule="exact"/>
        <w:ind w:leftChars="912" w:left="3355" w:hangingChars="450" w:hanging="1440"/>
        <w:rPr>
          <w:rFonts w:ascii="仿宋_GB2312" w:eastAsia="仿宋_GB2312" w:hAnsi="微软雅黑"/>
          <w:sz w:val="32"/>
          <w:szCs w:val="32"/>
        </w:rPr>
      </w:pPr>
      <w:r>
        <w:rPr>
          <w:rFonts w:ascii="仿宋_GB2312" w:eastAsia="仿宋_GB2312" w:hAnsi="微软雅黑" w:hint="eastAsia"/>
          <w:sz w:val="32"/>
          <w:szCs w:val="32"/>
        </w:rPr>
        <w:t>张</w:t>
      </w:r>
      <w:r>
        <w:rPr>
          <w:rFonts w:ascii="仿宋_GB2312" w:eastAsia="仿宋_GB2312" w:hAnsi="微软雅黑" w:hint="eastAsia"/>
          <w:sz w:val="32"/>
          <w:szCs w:val="32"/>
        </w:rPr>
        <w:t xml:space="preserve">  </w:t>
      </w:r>
      <w:r>
        <w:rPr>
          <w:rFonts w:ascii="仿宋_GB2312" w:eastAsia="仿宋_GB2312" w:hAnsi="微软雅黑" w:hint="eastAsia"/>
          <w:sz w:val="32"/>
          <w:szCs w:val="32"/>
        </w:rPr>
        <w:t>勇</w:t>
      </w:r>
      <w:r>
        <w:rPr>
          <w:rFonts w:ascii="仿宋_GB2312" w:eastAsia="仿宋_GB2312" w:hAnsi="微软雅黑" w:hint="eastAsia"/>
          <w:sz w:val="32"/>
          <w:szCs w:val="32"/>
        </w:rPr>
        <w:t xml:space="preserve">   </w:t>
      </w:r>
      <w:r>
        <w:rPr>
          <w:rFonts w:ascii="仿宋_GB2312" w:eastAsia="仿宋_GB2312" w:hAnsi="微软雅黑" w:hint="eastAsia"/>
          <w:sz w:val="32"/>
          <w:szCs w:val="32"/>
        </w:rPr>
        <w:t>县</w:t>
      </w:r>
      <w:r>
        <w:rPr>
          <w:rFonts w:ascii="仿宋_GB2312" w:eastAsia="仿宋_GB2312" w:hAnsi="微软雅黑" w:hint="eastAsia"/>
          <w:sz w:val="32"/>
          <w:szCs w:val="32"/>
        </w:rPr>
        <w:t>市场</w:t>
      </w:r>
      <w:r>
        <w:rPr>
          <w:rFonts w:ascii="仿宋_GB2312" w:eastAsia="仿宋_GB2312" w:hAnsi="微软雅黑" w:hint="eastAsia"/>
          <w:sz w:val="32"/>
          <w:szCs w:val="32"/>
        </w:rPr>
        <w:t>监督管理局</w:t>
      </w:r>
      <w:r>
        <w:rPr>
          <w:rFonts w:ascii="仿宋_GB2312" w:eastAsia="仿宋_GB2312" w:hAnsi="微软雅黑" w:hint="eastAsia"/>
          <w:sz w:val="32"/>
          <w:szCs w:val="32"/>
        </w:rPr>
        <w:t>副</w:t>
      </w:r>
      <w:r>
        <w:rPr>
          <w:rFonts w:ascii="仿宋_GB2312" w:eastAsia="仿宋_GB2312" w:hAnsi="微软雅黑" w:hint="eastAsia"/>
          <w:sz w:val="32"/>
          <w:szCs w:val="32"/>
        </w:rPr>
        <w:t>局长</w:t>
      </w:r>
    </w:p>
    <w:p w:rsidR="00060991" w:rsidRDefault="00CB3BA6">
      <w:pPr>
        <w:pStyle w:val="a5"/>
        <w:spacing w:line="560" w:lineRule="exact"/>
        <w:ind w:leftChars="912" w:left="3355" w:hangingChars="450" w:hanging="1440"/>
        <w:rPr>
          <w:rFonts w:ascii="仿宋_GB2312" w:eastAsia="仿宋_GB2312" w:hAnsi="微软雅黑"/>
          <w:sz w:val="32"/>
          <w:szCs w:val="32"/>
        </w:rPr>
      </w:pPr>
      <w:r>
        <w:rPr>
          <w:rFonts w:ascii="仿宋_GB2312" w:eastAsia="仿宋_GB2312" w:hAnsi="微软雅黑" w:hint="eastAsia"/>
          <w:sz w:val="32"/>
          <w:szCs w:val="32"/>
        </w:rPr>
        <w:t>吴家军</w:t>
      </w:r>
      <w:r>
        <w:rPr>
          <w:rFonts w:ascii="仿宋_GB2312" w:eastAsia="仿宋_GB2312" w:hAnsi="微软雅黑" w:hint="eastAsia"/>
          <w:sz w:val="32"/>
          <w:szCs w:val="32"/>
        </w:rPr>
        <w:t xml:space="preserve">   </w:t>
      </w:r>
      <w:r>
        <w:rPr>
          <w:rFonts w:ascii="仿宋_GB2312" w:eastAsia="仿宋_GB2312" w:hAnsi="微软雅黑" w:hint="eastAsia"/>
          <w:sz w:val="32"/>
          <w:szCs w:val="32"/>
        </w:rPr>
        <w:t>县</w:t>
      </w:r>
      <w:r>
        <w:rPr>
          <w:rFonts w:ascii="仿宋_GB2312" w:eastAsia="仿宋_GB2312" w:hAnsi="微软雅黑" w:hint="eastAsia"/>
          <w:sz w:val="32"/>
          <w:szCs w:val="32"/>
        </w:rPr>
        <w:t>科学技术和农业畜牧</w:t>
      </w:r>
      <w:r>
        <w:rPr>
          <w:rFonts w:ascii="仿宋_GB2312" w:eastAsia="仿宋_GB2312" w:hAnsi="微软雅黑" w:hint="eastAsia"/>
          <w:sz w:val="32"/>
          <w:szCs w:val="32"/>
        </w:rPr>
        <w:t>水务</w:t>
      </w:r>
      <w:r>
        <w:rPr>
          <w:rFonts w:ascii="仿宋_GB2312" w:eastAsia="仿宋_GB2312" w:hAnsi="微软雅黑" w:hint="eastAsia"/>
          <w:sz w:val="32"/>
          <w:szCs w:val="32"/>
        </w:rPr>
        <w:t>局副局长</w:t>
      </w:r>
    </w:p>
    <w:p w:rsidR="00060991" w:rsidRDefault="00CB3BA6">
      <w:pPr>
        <w:pStyle w:val="a5"/>
        <w:spacing w:line="560" w:lineRule="exact"/>
        <w:ind w:leftChars="912" w:left="3355" w:hangingChars="450" w:hanging="1440"/>
        <w:rPr>
          <w:rFonts w:ascii="仿宋_GB2312" w:eastAsia="仿宋_GB2312" w:hAnsi="微软雅黑"/>
          <w:sz w:val="32"/>
          <w:szCs w:val="32"/>
        </w:rPr>
      </w:pPr>
      <w:r>
        <w:rPr>
          <w:rFonts w:ascii="仿宋_GB2312" w:eastAsia="仿宋_GB2312" w:hAnsi="微软雅黑" w:hint="eastAsia"/>
          <w:sz w:val="32"/>
          <w:szCs w:val="32"/>
        </w:rPr>
        <w:t>杨中木</w:t>
      </w:r>
      <w:r>
        <w:rPr>
          <w:rFonts w:ascii="仿宋_GB2312" w:eastAsia="仿宋_GB2312" w:hAnsi="微软雅黑" w:hint="eastAsia"/>
          <w:sz w:val="32"/>
          <w:szCs w:val="32"/>
        </w:rPr>
        <w:t xml:space="preserve">   </w:t>
      </w:r>
      <w:r>
        <w:rPr>
          <w:rFonts w:ascii="仿宋_GB2312" w:eastAsia="仿宋_GB2312" w:hAnsi="微软雅黑" w:hint="eastAsia"/>
          <w:sz w:val="32"/>
          <w:szCs w:val="32"/>
        </w:rPr>
        <w:t>县</w:t>
      </w:r>
      <w:r>
        <w:rPr>
          <w:rFonts w:ascii="仿宋_GB2312" w:eastAsia="仿宋_GB2312" w:hAnsi="微软雅黑" w:hint="eastAsia"/>
          <w:sz w:val="32"/>
          <w:szCs w:val="32"/>
        </w:rPr>
        <w:t>科学技术和农业畜牧</w:t>
      </w:r>
      <w:r>
        <w:rPr>
          <w:rFonts w:ascii="仿宋_GB2312" w:eastAsia="仿宋_GB2312" w:hAnsi="微软雅黑" w:hint="eastAsia"/>
          <w:sz w:val="32"/>
          <w:szCs w:val="32"/>
        </w:rPr>
        <w:t>水务</w:t>
      </w:r>
      <w:r>
        <w:rPr>
          <w:rFonts w:ascii="仿宋_GB2312" w:eastAsia="仿宋_GB2312" w:hAnsi="微软雅黑" w:hint="eastAsia"/>
          <w:sz w:val="32"/>
          <w:szCs w:val="32"/>
        </w:rPr>
        <w:t>局农机监理站站长</w:t>
      </w:r>
    </w:p>
    <w:p w:rsidR="00060991" w:rsidRDefault="00CB3BA6">
      <w:pPr>
        <w:pStyle w:val="a5"/>
        <w:spacing w:line="560" w:lineRule="exact"/>
        <w:ind w:leftChars="912" w:left="3195" w:hangingChars="400" w:hanging="1280"/>
        <w:rPr>
          <w:rFonts w:ascii="仿宋_GB2312" w:eastAsia="仿宋_GB2312" w:hAnsi="微软雅黑"/>
          <w:sz w:val="32"/>
          <w:szCs w:val="32"/>
        </w:rPr>
      </w:pPr>
      <w:r>
        <w:rPr>
          <w:rFonts w:ascii="仿宋_GB2312" w:eastAsia="仿宋_GB2312" w:hAnsi="微软雅黑" w:hint="eastAsia"/>
          <w:sz w:val="32"/>
          <w:szCs w:val="32"/>
        </w:rPr>
        <w:t>王</w:t>
      </w:r>
      <w:r>
        <w:rPr>
          <w:rFonts w:ascii="仿宋_GB2312" w:eastAsia="仿宋_GB2312" w:hAnsi="微软雅黑" w:hint="eastAsia"/>
          <w:sz w:val="32"/>
          <w:szCs w:val="32"/>
        </w:rPr>
        <w:t xml:space="preserve">  </w:t>
      </w:r>
      <w:r>
        <w:rPr>
          <w:rFonts w:ascii="仿宋_GB2312" w:eastAsia="仿宋_GB2312" w:hAnsi="微软雅黑" w:hint="eastAsia"/>
          <w:sz w:val="32"/>
          <w:szCs w:val="32"/>
        </w:rPr>
        <w:t>玲</w:t>
      </w:r>
      <w:r>
        <w:rPr>
          <w:rFonts w:ascii="仿宋_GB2312" w:eastAsia="仿宋_GB2312" w:hAnsi="微软雅黑" w:hint="eastAsia"/>
          <w:sz w:val="32"/>
          <w:szCs w:val="32"/>
        </w:rPr>
        <w:t xml:space="preserve">  </w:t>
      </w:r>
      <w:r>
        <w:rPr>
          <w:rFonts w:ascii="仿宋_GB2312" w:eastAsia="仿宋_GB2312" w:hAnsi="微软雅黑" w:hint="eastAsia"/>
          <w:sz w:val="32"/>
          <w:szCs w:val="32"/>
        </w:rPr>
        <w:t>县</w:t>
      </w:r>
      <w:r>
        <w:rPr>
          <w:rFonts w:ascii="仿宋_GB2312" w:eastAsia="仿宋_GB2312" w:hAnsi="微软雅黑" w:hint="eastAsia"/>
          <w:sz w:val="32"/>
          <w:szCs w:val="32"/>
        </w:rPr>
        <w:t>科学技术和农业畜牧</w:t>
      </w:r>
      <w:r>
        <w:rPr>
          <w:rFonts w:ascii="仿宋_GB2312" w:eastAsia="仿宋_GB2312" w:hAnsi="微软雅黑" w:hint="eastAsia"/>
          <w:sz w:val="32"/>
          <w:szCs w:val="32"/>
        </w:rPr>
        <w:t>水务</w:t>
      </w:r>
      <w:r>
        <w:rPr>
          <w:rFonts w:ascii="仿宋_GB2312" w:eastAsia="仿宋_GB2312" w:hAnsi="微软雅黑" w:hint="eastAsia"/>
          <w:sz w:val="32"/>
          <w:szCs w:val="32"/>
        </w:rPr>
        <w:t>局</w:t>
      </w:r>
      <w:r>
        <w:rPr>
          <w:rFonts w:ascii="仿宋_GB2312" w:eastAsia="仿宋_GB2312" w:hAnsi="微软雅黑" w:hint="eastAsia"/>
          <w:sz w:val="32"/>
          <w:szCs w:val="32"/>
        </w:rPr>
        <w:t>农机监理站</w:t>
      </w:r>
      <w:r>
        <w:rPr>
          <w:rFonts w:ascii="仿宋_GB2312" w:eastAsia="仿宋_GB2312" w:hAnsi="微软雅黑" w:hint="eastAsia"/>
          <w:sz w:val="32"/>
          <w:szCs w:val="32"/>
        </w:rPr>
        <w:t>副站长</w:t>
      </w:r>
    </w:p>
    <w:p w:rsidR="00060991" w:rsidRDefault="00CB3BA6">
      <w:pPr>
        <w:pStyle w:val="a5"/>
        <w:spacing w:line="560" w:lineRule="exact"/>
        <w:ind w:leftChars="912" w:left="3195" w:hangingChars="400" w:hanging="1280"/>
        <w:rPr>
          <w:rFonts w:ascii="仿宋_GB2312" w:eastAsia="仿宋_GB2312" w:hAnsi="微软雅黑"/>
          <w:sz w:val="32"/>
          <w:szCs w:val="32"/>
        </w:rPr>
      </w:pPr>
      <w:r>
        <w:rPr>
          <w:rFonts w:ascii="仿宋_GB2312" w:eastAsia="仿宋_GB2312" w:hAnsi="微软雅黑" w:hint="eastAsia"/>
          <w:sz w:val="32"/>
          <w:szCs w:val="32"/>
        </w:rPr>
        <w:t>刘</w:t>
      </w:r>
      <w:r>
        <w:rPr>
          <w:rFonts w:ascii="仿宋_GB2312" w:eastAsia="仿宋_GB2312" w:hAnsi="微软雅黑" w:hint="eastAsia"/>
          <w:sz w:val="32"/>
          <w:szCs w:val="32"/>
        </w:rPr>
        <w:t xml:space="preserve">  </w:t>
      </w:r>
      <w:r>
        <w:rPr>
          <w:rFonts w:ascii="仿宋_GB2312" w:eastAsia="仿宋_GB2312" w:hAnsi="微软雅黑" w:hint="eastAsia"/>
          <w:sz w:val="32"/>
          <w:szCs w:val="32"/>
        </w:rPr>
        <w:t>强</w:t>
      </w:r>
      <w:r>
        <w:rPr>
          <w:rFonts w:ascii="仿宋_GB2312" w:eastAsia="仿宋_GB2312" w:hAnsi="微软雅黑" w:hint="eastAsia"/>
          <w:sz w:val="32"/>
          <w:szCs w:val="32"/>
        </w:rPr>
        <w:t xml:space="preserve">  </w:t>
      </w:r>
      <w:r>
        <w:rPr>
          <w:rFonts w:ascii="仿宋_GB2312" w:eastAsia="仿宋_GB2312" w:hAnsi="微软雅黑" w:hint="eastAsia"/>
          <w:sz w:val="32"/>
          <w:szCs w:val="32"/>
        </w:rPr>
        <w:t>县</w:t>
      </w:r>
      <w:r>
        <w:rPr>
          <w:rFonts w:ascii="仿宋_GB2312" w:eastAsia="仿宋_GB2312" w:hAnsi="微软雅黑" w:hint="eastAsia"/>
          <w:sz w:val="32"/>
          <w:szCs w:val="32"/>
        </w:rPr>
        <w:t>科学技术和农业畜牧</w:t>
      </w:r>
      <w:r>
        <w:rPr>
          <w:rFonts w:ascii="仿宋_GB2312" w:eastAsia="仿宋_GB2312" w:hAnsi="微软雅黑" w:hint="eastAsia"/>
          <w:sz w:val="32"/>
          <w:szCs w:val="32"/>
        </w:rPr>
        <w:t>水务</w:t>
      </w:r>
      <w:r>
        <w:rPr>
          <w:rFonts w:ascii="仿宋_GB2312" w:eastAsia="仿宋_GB2312" w:hAnsi="微软雅黑" w:hint="eastAsia"/>
          <w:sz w:val="32"/>
          <w:szCs w:val="32"/>
        </w:rPr>
        <w:t>局</w:t>
      </w:r>
      <w:r>
        <w:rPr>
          <w:rFonts w:ascii="仿宋_GB2312" w:eastAsia="仿宋_GB2312" w:hAnsi="微软雅黑" w:hint="eastAsia"/>
          <w:sz w:val="32"/>
          <w:szCs w:val="32"/>
        </w:rPr>
        <w:t>农机监理站</w:t>
      </w:r>
      <w:r>
        <w:rPr>
          <w:rFonts w:ascii="仿宋_GB2312" w:eastAsia="仿宋_GB2312" w:hAnsi="微软雅黑" w:hint="eastAsia"/>
          <w:sz w:val="32"/>
          <w:szCs w:val="32"/>
        </w:rPr>
        <w:t>成员</w:t>
      </w:r>
    </w:p>
    <w:p w:rsidR="00060991" w:rsidRDefault="00CB3BA6">
      <w:pPr>
        <w:pStyle w:val="a5"/>
        <w:spacing w:line="560" w:lineRule="exact"/>
        <w:ind w:leftChars="912" w:left="3195" w:hangingChars="400" w:hanging="1280"/>
        <w:rPr>
          <w:rFonts w:ascii="仿宋_GB2312" w:eastAsia="仿宋_GB2312" w:hAnsi="微软雅黑"/>
          <w:sz w:val="32"/>
          <w:szCs w:val="32"/>
        </w:rPr>
      </w:pPr>
      <w:r>
        <w:rPr>
          <w:rFonts w:ascii="仿宋_GB2312" w:eastAsia="仿宋_GB2312" w:hAnsi="微软雅黑" w:hint="eastAsia"/>
          <w:sz w:val="32"/>
          <w:szCs w:val="32"/>
        </w:rPr>
        <w:t>罗</w:t>
      </w:r>
      <w:r>
        <w:rPr>
          <w:rFonts w:ascii="仿宋_GB2312" w:eastAsia="仿宋_GB2312" w:hAnsi="微软雅黑" w:hint="eastAsia"/>
          <w:sz w:val="32"/>
          <w:szCs w:val="32"/>
        </w:rPr>
        <w:t xml:space="preserve">  </w:t>
      </w:r>
      <w:r>
        <w:rPr>
          <w:rFonts w:ascii="仿宋_GB2312" w:eastAsia="仿宋_GB2312" w:hAnsi="微软雅黑" w:hint="eastAsia"/>
          <w:sz w:val="32"/>
          <w:szCs w:val="32"/>
        </w:rPr>
        <w:t>杰</w:t>
      </w:r>
      <w:r>
        <w:rPr>
          <w:rFonts w:ascii="仿宋_GB2312" w:eastAsia="仿宋_GB2312" w:hAnsi="微软雅黑" w:hint="eastAsia"/>
          <w:sz w:val="32"/>
          <w:szCs w:val="32"/>
        </w:rPr>
        <w:t xml:space="preserve">  </w:t>
      </w:r>
      <w:r>
        <w:rPr>
          <w:rFonts w:ascii="仿宋_GB2312" w:eastAsia="仿宋_GB2312" w:hAnsi="微软雅黑" w:hint="eastAsia"/>
          <w:sz w:val="32"/>
          <w:szCs w:val="32"/>
        </w:rPr>
        <w:t>县</w:t>
      </w:r>
      <w:r>
        <w:rPr>
          <w:rFonts w:ascii="仿宋_GB2312" w:eastAsia="仿宋_GB2312" w:hAnsi="微软雅黑" w:hint="eastAsia"/>
          <w:sz w:val="32"/>
          <w:szCs w:val="32"/>
        </w:rPr>
        <w:t>科学技术和农业畜牧</w:t>
      </w:r>
      <w:r>
        <w:rPr>
          <w:rFonts w:ascii="仿宋_GB2312" w:eastAsia="仿宋_GB2312" w:hAnsi="微软雅黑" w:hint="eastAsia"/>
          <w:sz w:val="32"/>
          <w:szCs w:val="32"/>
        </w:rPr>
        <w:t>水务</w:t>
      </w:r>
      <w:r>
        <w:rPr>
          <w:rFonts w:ascii="仿宋_GB2312" w:eastAsia="仿宋_GB2312" w:hAnsi="微软雅黑" w:hint="eastAsia"/>
          <w:sz w:val="32"/>
          <w:szCs w:val="32"/>
        </w:rPr>
        <w:t>局</w:t>
      </w:r>
      <w:r>
        <w:rPr>
          <w:rFonts w:ascii="仿宋_GB2312" w:eastAsia="仿宋_GB2312" w:hAnsi="微软雅黑" w:hint="eastAsia"/>
          <w:sz w:val="32"/>
          <w:szCs w:val="32"/>
        </w:rPr>
        <w:t>农机监理站</w:t>
      </w:r>
      <w:r>
        <w:rPr>
          <w:rFonts w:ascii="仿宋_GB2312" w:eastAsia="仿宋_GB2312" w:hAnsi="微软雅黑" w:hint="eastAsia"/>
          <w:sz w:val="32"/>
          <w:szCs w:val="32"/>
        </w:rPr>
        <w:t>成员</w:t>
      </w:r>
    </w:p>
    <w:p w:rsidR="00060991" w:rsidRDefault="00CB3BA6">
      <w:pPr>
        <w:pStyle w:val="a5"/>
        <w:spacing w:line="560" w:lineRule="exact"/>
        <w:ind w:leftChars="912" w:left="3195" w:hangingChars="400" w:hanging="1280"/>
        <w:rPr>
          <w:rFonts w:ascii="仿宋_GB2312" w:eastAsia="仿宋_GB2312" w:hAnsi="微软雅黑"/>
          <w:sz w:val="32"/>
          <w:szCs w:val="32"/>
        </w:rPr>
      </w:pPr>
      <w:r>
        <w:rPr>
          <w:rFonts w:ascii="仿宋_GB2312" w:eastAsia="仿宋_GB2312" w:hAnsi="微软雅黑" w:hint="eastAsia"/>
          <w:sz w:val="32"/>
          <w:szCs w:val="32"/>
        </w:rPr>
        <w:t>伍晓梅</w:t>
      </w:r>
      <w:r>
        <w:rPr>
          <w:rFonts w:ascii="仿宋_GB2312" w:eastAsia="仿宋_GB2312" w:hAnsi="微软雅黑" w:hint="eastAsia"/>
          <w:sz w:val="32"/>
          <w:szCs w:val="32"/>
        </w:rPr>
        <w:t xml:space="preserve">  </w:t>
      </w:r>
      <w:r>
        <w:rPr>
          <w:rFonts w:ascii="仿宋_GB2312" w:eastAsia="仿宋_GB2312" w:hAnsi="微软雅黑" w:hint="eastAsia"/>
          <w:sz w:val="32"/>
          <w:szCs w:val="32"/>
        </w:rPr>
        <w:t>县</w:t>
      </w:r>
      <w:r>
        <w:rPr>
          <w:rFonts w:ascii="仿宋_GB2312" w:eastAsia="仿宋_GB2312" w:hAnsi="微软雅黑" w:hint="eastAsia"/>
          <w:sz w:val="32"/>
          <w:szCs w:val="32"/>
        </w:rPr>
        <w:t>科学技术和农业畜牧</w:t>
      </w:r>
      <w:r>
        <w:rPr>
          <w:rFonts w:ascii="仿宋_GB2312" w:eastAsia="仿宋_GB2312" w:hAnsi="微软雅黑" w:hint="eastAsia"/>
          <w:sz w:val="32"/>
          <w:szCs w:val="32"/>
        </w:rPr>
        <w:t>水务</w:t>
      </w:r>
      <w:r>
        <w:rPr>
          <w:rFonts w:ascii="仿宋_GB2312" w:eastAsia="仿宋_GB2312" w:hAnsi="微软雅黑" w:hint="eastAsia"/>
          <w:sz w:val="32"/>
          <w:szCs w:val="32"/>
        </w:rPr>
        <w:t>局</w:t>
      </w:r>
      <w:r>
        <w:rPr>
          <w:rFonts w:ascii="仿宋_GB2312" w:eastAsia="仿宋_GB2312" w:hAnsi="微软雅黑" w:hint="eastAsia"/>
          <w:sz w:val="32"/>
          <w:szCs w:val="32"/>
        </w:rPr>
        <w:t>农机监理站</w:t>
      </w:r>
      <w:r>
        <w:rPr>
          <w:rFonts w:ascii="仿宋_GB2312" w:eastAsia="仿宋_GB2312" w:hAnsi="微软雅黑" w:hint="eastAsia"/>
          <w:sz w:val="32"/>
          <w:szCs w:val="32"/>
        </w:rPr>
        <w:t>成员</w:t>
      </w:r>
    </w:p>
    <w:p w:rsidR="00060991" w:rsidRDefault="00060991">
      <w:pPr>
        <w:pStyle w:val="a5"/>
        <w:spacing w:line="560" w:lineRule="exact"/>
        <w:ind w:firstLineChars="600" w:firstLine="1920"/>
        <w:rPr>
          <w:rFonts w:ascii="仿宋_GB2312" w:eastAsia="仿宋_GB2312" w:hAnsi="微软雅黑"/>
          <w:sz w:val="32"/>
          <w:szCs w:val="32"/>
        </w:rPr>
      </w:pPr>
    </w:p>
    <w:p w:rsidR="00060991" w:rsidRDefault="00CB3BA6">
      <w:pPr>
        <w:pStyle w:val="a5"/>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领导小组办公室设在黑水县</w:t>
      </w:r>
      <w:r>
        <w:rPr>
          <w:rFonts w:ascii="仿宋_GB2312" w:eastAsia="仿宋_GB2312" w:hAnsi="微软雅黑" w:hint="eastAsia"/>
          <w:sz w:val="32"/>
          <w:szCs w:val="32"/>
        </w:rPr>
        <w:t>科学技术和农业畜牧</w:t>
      </w:r>
      <w:r>
        <w:rPr>
          <w:rFonts w:ascii="仿宋_GB2312" w:eastAsia="仿宋_GB2312" w:hAnsi="微软雅黑" w:hint="eastAsia"/>
          <w:sz w:val="32"/>
          <w:szCs w:val="32"/>
        </w:rPr>
        <w:t>水务</w:t>
      </w:r>
      <w:r>
        <w:rPr>
          <w:rFonts w:ascii="仿宋_GB2312" w:eastAsia="仿宋_GB2312" w:hAnsi="微软雅黑" w:hint="eastAsia"/>
          <w:sz w:val="32"/>
          <w:szCs w:val="32"/>
        </w:rPr>
        <w:t>局</w:t>
      </w:r>
      <w:r>
        <w:rPr>
          <w:rFonts w:ascii="仿宋_GB2312" w:eastAsia="仿宋_GB2312" w:hAnsi="微软雅黑" w:hint="eastAsia"/>
          <w:sz w:val="32"/>
          <w:szCs w:val="32"/>
        </w:rPr>
        <w:t>农机监理站，由</w:t>
      </w:r>
      <w:r>
        <w:rPr>
          <w:rFonts w:ascii="仿宋_GB2312" w:eastAsia="仿宋_GB2312" w:hAnsi="微软雅黑" w:hint="eastAsia"/>
          <w:sz w:val="32"/>
          <w:szCs w:val="32"/>
        </w:rPr>
        <w:t>杨中木兼任办公室主任</w:t>
      </w:r>
      <w:r>
        <w:rPr>
          <w:rFonts w:ascii="仿宋_GB2312" w:eastAsia="仿宋_GB2312" w:hAnsi="微软雅黑" w:hint="eastAsia"/>
          <w:sz w:val="32"/>
          <w:szCs w:val="32"/>
        </w:rPr>
        <w:t>负责</w:t>
      </w:r>
      <w:r>
        <w:rPr>
          <w:rFonts w:ascii="仿宋_GB2312" w:eastAsia="仿宋_GB2312" w:hAnsi="微软雅黑" w:hint="eastAsia"/>
          <w:sz w:val="32"/>
          <w:szCs w:val="32"/>
        </w:rPr>
        <w:t>处理</w:t>
      </w:r>
      <w:r>
        <w:rPr>
          <w:rFonts w:ascii="仿宋_GB2312" w:eastAsia="仿宋_GB2312" w:hAnsi="微软雅黑" w:hint="eastAsia"/>
          <w:sz w:val="32"/>
          <w:szCs w:val="32"/>
        </w:rPr>
        <w:t>日常工作</w:t>
      </w:r>
      <w:r>
        <w:rPr>
          <w:rFonts w:ascii="仿宋_GB2312" w:eastAsia="仿宋_GB2312" w:hAnsi="微软雅黑" w:hint="eastAsia"/>
          <w:sz w:val="32"/>
          <w:szCs w:val="32"/>
        </w:rPr>
        <w:t>。联络人：王玲，联系电话：</w:t>
      </w:r>
      <w:r>
        <w:rPr>
          <w:rFonts w:ascii="仿宋_GB2312" w:eastAsia="仿宋_GB2312" w:hAnsi="微软雅黑" w:hint="eastAsia"/>
          <w:sz w:val="32"/>
          <w:szCs w:val="32"/>
        </w:rPr>
        <w:t>15388458883</w:t>
      </w:r>
      <w:r>
        <w:rPr>
          <w:rFonts w:ascii="仿宋_GB2312" w:eastAsia="仿宋_GB2312" w:hAnsi="微软雅黑" w:hint="eastAsia"/>
          <w:sz w:val="32"/>
          <w:szCs w:val="32"/>
        </w:rPr>
        <w:t>。</w:t>
      </w:r>
    </w:p>
    <w:p w:rsidR="00060991" w:rsidRDefault="00060991">
      <w:pPr>
        <w:spacing w:line="560" w:lineRule="exact"/>
      </w:pPr>
    </w:p>
    <w:p w:rsidR="00060991" w:rsidRDefault="00CB3BA6">
      <w:pPr>
        <w:spacing w:line="560" w:lineRule="exact"/>
        <w:ind w:right="960"/>
        <w:jc w:val="center"/>
        <w:rPr>
          <w:rFonts w:ascii="仿宋_GB2312" w:eastAsia="仿宋_GB2312"/>
          <w:sz w:val="32"/>
          <w:szCs w:val="32"/>
        </w:rPr>
      </w:pPr>
      <w:r>
        <w:rPr>
          <w:rFonts w:ascii="仿宋_GB2312" w:eastAsia="仿宋_GB2312" w:hint="eastAsia"/>
          <w:sz w:val="32"/>
          <w:szCs w:val="32"/>
        </w:rPr>
        <w:t xml:space="preserve">                          </w:t>
      </w: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060991">
      <w:pPr>
        <w:widowControl/>
        <w:snapToGrid w:val="0"/>
        <w:spacing w:line="620" w:lineRule="exact"/>
        <w:jc w:val="left"/>
        <w:rPr>
          <w:rFonts w:ascii="仿宋_GB2312" w:eastAsia="仿宋_GB2312" w:hAnsiTheme="minorEastAsia" w:cs="黑体"/>
          <w:bCs/>
          <w:color w:val="000000"/>
          <w:kern w:val="0"/>
          <w:sz w:val="32"/>
          <w:szCs w:val="32"/>
        </w:rPr>
      </w:pPr>
    </w:p>
    <w:p w:rsidR="00060991" w:rsidRDefault="00CB3BA6">
      <w:pPr>
        <w:widowControl/>
        <w:snapToGrid w:val="0"/>
        <w:spacing w:line="620" w:lineRule="exact"/>
        <w:jc w:val="left"/>
        <w:rPr>
          <w:rFonts w:ascii="仿宋_GB2312" w:eastAsia="仿宋_GB2312" w:hAnsiTheme="minorEastAsia" w:cs="黑体"/>
          <w:bCs/>
          <w:color w:val="000000"/>
          <w:kern w:val="0"/>
          <w:sz w:val="32"/>
          <w:szCs w:val="32"/>
        </w:rPr>
      </w:pPr>
      <w:r>
        <w:rPr>
          <w:rFonts w:ascii="仿宋_GB2312" w:eastAsia="仿宋_GB2312" w:hAnsiTheme="minorEastAsia" w:cs="黑体" w:hint="eastAsia"/>
          <w:bCs/>
          <w:color w:val="000000"/>
          <w:kern w:val="0"/>
          <w:sz w:val="32"/>
          <w:szCs w:val="32"/>
        </w:rPr>
        <w:t>附件</w:t>
      </w:r>
      <w:r>
        <w:rPr>
          <w:rFonts w:ascii="仿宋_GB2312" w:eastAsia="仿宋_GB2312" w:hAnsiTheme="minorEastAsia" w:cs="黑体" w:hint="eastAsia"/>
          <w:bCs/>
          <w:color w:val="000000"/>
          <w:kern w:val="0"/>
          <w:sz w:val="32"/>
          <w:szCs w:val="32"/>
        </w:rPr>
        <w:t>3</w:t>
      </w:r>
      <w:r>
        <w:rPr>
          <w:rFonts w:ascii="仿宋_GB2312" w:eastAsia="仿宋_GB2312" w:hAnsiTheme="minorEastAsia" w:cs="黑体" w:hint="eastAsia"/>
          <w:bCs/>
          <w:color w:val="000000"/>
          <w:kern w:val="0"/>
          <w:sz w:val="32"/>
          <w:szCs w:val="32"/>
        </w:rPr>
        <w:t>：</w:t>
      </w:r>
    </w:p>
    <w:p w:rsidR="00060991" w:rsidRDefault="00CB3BA6">
      <w:pPr>
        <w:widowControl/>
        <w:snapToGrid w:val="0"/>
        <w:spacing w:line="620" w:lineRule="exact"/>
        <w:jc w:val="center"/>
        <w:rPr>
          <w:rFonts w:ascii="方正小标宋简体" w:eastAsia="方正小标宋简体" w:cs="宋体"/>
          <w:bCs/>
          <w:color w:val="000000"/>
          <w:kern w:val="0"/>
          <w:sz w:val="36"/>
          <w:szCs w:val="36"/>
        </w:rPr>
      </w:pPr>
      <w:r>
        <w:rPr>
          <w:rFonts w:ascii="黑体" w:eastAsia="黑体" w:hAnsi="黑体" w:cs="黑体" w:hint="eastAsia"/>
          <w:bCs/>
          <w:color w:val="000000"/>
          <w:kern w:val="0"/>
          <w:sz w:val="36"/>
          <w:szCs w:val="36"/>
        </w:rPr>
        <w:t>四川省</w:t>
      </w:r>
      <w:r>
        <w:rPr>
          <w:rFonts w:ascii="黑体" w:eastAsia="黑体" w:hAnsi="黑体" w:cs="黑体" w:hint="eastAsia"/>
          <w:bCs/>
          <w:color w:val="000000"/>
          <w:kern w:val="0"/>
          <w:sz w:val="36"/>
          <w:szCs w:val="36"/>
        </w:rPr>
        <w:t>2018-2020</w:t>
      </w:r>
      <w:r>
        <w:rPr>
          <w:rFonts w:ascii="黑体" w:eastAsia="黑体" w:hAnsi="黑体" w:cs="黑体" w:hint="eastAsia"/>
          <w:bCs/>
          <w:color w:val="000000"/>
          <w:kern w:val="0"/>
          <w:sz w:val="36"/>
          <w:szCs w:val="36"/>
        </w:rPr>
        <w:t>年农机购置补贴机具种类范围</w:t>
      </w:r>
    </w:p>
    <w:p w:rsidR="00060991" w:rsidRDefault="00CB3BA6">
      <w:pPr>
        <w:widowControl/>
        <w:snapToGrid w:val="0"/>
        <w:spacing w:line="620" w:lineRule="exact"/>
        <w:jc w:val="center"/>
        <w:rPr>
          <w:rFonts w:ascii="仿宋_GB2312" w:eastAsia="仿宋_GB2312" w:hAnsi="微软雅黑" w:cs="宋体"/>
          <w:color w:val="000000"/>
          <w:kern w:val="0"/>
          <w:sz w:val="32"/>
          <w:szCs w:val="32"/>
        </w:rPr>
      </w:pPr>
      <w:r>
        <w:rPr>
          <w:rFonts w:ascii="仿宋_GB2312" w:eastAsia="仿宋_GB2312" w:cs="宋体" w:hint="eastAsia"/>
          <w:color w:val="000000"/>
          <w:kern w:val="0"/>
          <w:sz w:val="32"/>
          <w:szCs w:val="32"/>
        </w:rPr>
        <w:t> </w:t>
      </w:r>
    </w:p>
    <w:p w:rsidR="00060991" w:rsidRDefault="00CB3BA6">
      <w:pPr>
        <w:widowControl/>
        <w:snapToGrid w:val="0"/>
        <w:spacing w:line="620" w:lineRule="exact"/>
        <w:jc w:val="center"/>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w:t>
      </w:r>
      <w:r>
        <w:rPr>
          <w:rFonts w:ascii="仿宋_GB2312" w:eastAsia="仿宋_GB2312" w:hAnsi="宋体" w:cs="宋体" w:hint="eastAsia"/>
          <w:color w:val="000000"/>
          <w:kern w:val="0"/>
          <w:sz w:val="32"/>
          <w:szCs w:val="32"/>
        </w:rPr>
        <w:t>15</w:t>
      </w:r>
      <w:r>
        <w:rPr>
          <w:rFonts w:ascii="仿宋_GB2312" w:eastAsia="仿宋_GB2312" w:hAnsi="微软雅黑" w:cs="宋体" w:hint="eastAsia"/>
          <w:color w:val="000000"/>
          <w:kern w:val="0"/>
          <w:sz w:val="32"/>
          <w:szCs w:val="32"/>
        </w:rPr>
        <w:t>大类</w:t>
      </w:r>
      <w:r>
        <w:rPr>
          <w:rFonts w:ascii="仿宋_GB2312" w:eastAsia="仿宋_GB2312" w:hAnsi="宋体" w:cs="宋体" w:hint="eastAsia"/>
          <w:color w:val="000000"/>
          <w:kern w:val="0"/>
          <w:sz w:val="32"/>
          <w:szCs w:val="32"/>
        </w:rPr>
        <w:t>38</w:t>
      </w:r>
      <w:r>
        <w:rPr>
          <w:rFonts w:ascii="仿宋_GB2312" w:eastAsia="仿宋_GB2312" w:hAnsi="微软雅黑" w:cs="宋体" w:hint="eastAsia"/>
          <w:color w:val="000000"/>
          <w:kern w:val="0"/>
          <w:sz w:val="32"/>
          <w:szCs w:val="32"/>
        </w:rPr>
        <w:t>个小类</w:t>
      </w:r>
      <w:r>
        <w:rPr>
          <w:rFonts w:ascii="仿宋_GB2312" w:eastAsia="仿宋_GB2312" w:hAnsi="宋体" w:cs="宋体" w:hint="eastAsia"/>
          <w:color w:val="000000"/>
          <w:kern w:val="0"/>
          <w:sz w:val="32"/>
          <w:szCs w:val="32"/>
        </w:rPr>
        <w:t>104</w:t>
      </w:r>
      <w:r>
        <w:rPr>
          <w:rFonts w:ascii="仿宋_GB2312" w:eastAsia="仿宋_GB2312" w:hAnsi="微软雅黑" w:cs="宋体" w:hint="eastAsia"/>
          <w:color w:val="000000"/>
          <w:kern w:val="0"/>
          <w:sz w:val="32"/>
          <w:szCs w:val="32"/>
        </w:rPr>
        <w:t>个品目）</w:t>
      </w:r>
    </w:p>
    <w:p w:rsidR="00060991" w:rsidRDefault="00CB3BA6">
      <w:pPr>
        <w:widowControl/>
        <w:snapToGrid w:val="0"/>
        <w:spacing w:line="620" w:lineRule="exact"/>
        <w:ind w:firstLine="900"/>
        <w:jc w:val="left"/>
        <w:rPr>
          <w:rFonts w:ascii="仿宋_GB2312" w:eastAsia="仿宋_GB2312" w:hAnsi="微软雅黑" w:cs="宋体"/>
          <w:color w:val="000000"/>
          <w:kern w:val="0"/>
          <w:sz w:val="32"/>
          <w:szCs w:val="32"/>
        </w:rPr>
      </w:pPr>
      <w:r>
        <w:rPr>
          <w:rFonts w:ascii="仿宋_GB2312" w:eastAsia="仿宋_GB2312" w:cs="宋体" w:hint="eastAsia"/>
          <w:color w:val="000000"/>
          <w:kern w:val="0"/>
          <w:sz w:val="32"/>
          <w:szCs w:val="32"/>
        </w:rPr>
        <w:t> </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1</w:t>
      </w:r>
      <w:r>
        <w:rPr>
          <w:rFonts w:ascii="仿宋_GB2312" w:eastAsia="仿宋_GB2312" w:hAnsi="黑体" w:cs="黑体" w:hint="eastAsia"/>
          <w:color w:val="000000"/>
          <w:kern w:val="0"/>
          <w:sz w:val="32"/>
          <w:szCs w:val="32"/>
        </w:rPr>
        <w:t>．耕整地机械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耕地机械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hint="eastAsia"/>
          <w:color w:val="000000"/>
          <w:kern w:val="0"/>
          <w:sz w:val="32"/>
          <w:szCs w:val="32"/>
        </w:rPr>
        <w:t>铧式犁</w:t>
      </w:r>
      <w:r>
        <w:rPr>
          <w:rFonts w:ascii="仿宋_GB2312" w:eastAsia="仿宋_GB2312" w:hAnsi="仿宋_GB2312" w:cs="仿宋_GB2312" w:hint="eastAsia"/>
          <w:color w:val="000000"/>
          <w:kern w:val="0"/>
          <w:sz w:val="32"/>
          <w:szCs w:val="32"/>
        </w:rPr>
        <w:t xml:space="preserve">  1.1.2</w:t>
      </w:r>
      <w:r>
        <w:rPr>
          <w:rFonts w:ascii="仿宋_GB2312" w:eastAsia="仿宋_GB2312" w:hAnsi="仿宋_GB2312" w:cs="仿宋_GB2312" w:hint="eastAsia"/>
          <w:color w:val="000000"/>
          <w:kern w:val="0"/>
          <w:sz w:val="32"/>
          <w:szCs w:val="32"/>
        </w:rPr>
        <w:t>旋耕机（含履带自走式旋耕机）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1.1.3</w:t>
      </w:r>
      <w:r>
        <w:rPr>
          <w:rFonts w:ascii="仿宋_GB2312" w:eastAsia="仿宋_GB2312" w:hAnsi="仿宋_GB2312" w:cs="仿宋_GB2312" w:hint="eastAsia"/>
          <w:color w:val="000000"/>
          <w:kern w:val="0"/>
          <w:sz w:val="32"/>
          <w:szCs w:val="32"/>
        </w:rPr>
        <w:t>开沟机</w:t>
      </w:r>
      <w:r>
        <w:rPr>
          <w:rFonts w:ascii="仿宋_GB2312" w:eastAsia="仿宋_GB2312" w:hAnsi="仿宋_GB2312" w:cs="仿宋_GB2312" w:hint="eastAsia"/>
          <w:color w:val="000000"/>
          <w:kern w:val="0"/>
          <w:sz w:val="32"/>
          <w:szCs w:val="32"/>
        </w:rPr>
        <w:t xml:space="preserve">  1.1.4</w:t>
      </w:r>
      <w:r>
        <w:rPr>
          <w:rFonts w:ascii="仿宋_GB2312" w:eastAsia="仿宋_GB2312" w:hAnsi="仿宋_GB2312" w:cs="仿宋_GB2312" w:hint="eastAsia"/>
          <w:color w:val="000000"/>
          <w:kern w:val="0"/>
          <w:sz w:val="32"/>
          <w:szCs w:val="32"/>
        </w:rPr>
        <w:t>耕整机</w:t>
      </w:r>
      <w:r>
        <w:rPr>
          <w:rFonts w:ascii="仿宋_GB2312" w:eastAsia="仿宋_GB2312" w:hAnsi="仿宋_GB2312" w:cs="仿宋_GB2312" w:hint="eastAsia"/>
          <w:color w:val="000000"/>
          <w:kern w:val="0"/>
          <w:sz w:val="32"/>
          <w:szCs w:val="32"/>
        </w:rPr>
        <w:t xml:space="preserve">  1.1.5</w:t>
      </w:r>
      <w:r>
        <w:rPr>
          <w:rFonts w:ascii="仿宋_GB2312" w:eastAsia="仿宋_GB2312" w:hAnsi="仿宋_GB2312" w:cs="仿宋_GB2312" w:hint="eastAsia"/>
          <w:color w:val="000000"/>
          <w:kern w:val="0"/>
          <w:sz w:val="32"/>
          <w:szCs w:val="32"/>
        </w:rPr>
        <w:t>微耕机</w:t>
      </w:r>
      <w:r>
        <w:rPr>
          <w:rFonts w:ascii="仿宋_GB2312" w:eastAsia="仿宋_GB2312" w:hAnsi="仿宋_GB2312" w:cs="仿宋_GB2312" w:hint="eastAsia"/>
          <w:color w:val="000000"/>
          <w:kern w:val="0"/>
          <w:sz w:val="32"/>
          <w:szCs w:val="32"/>
        </w:rPr>
        <w:t xml:space="preserve">  1.1.6</w:t>
      </w:r>
      <w:r>
        <w:rPr>
          <w:rFonts w:ascii="仿宋_GB2312" w:eastAsia="仿宋_GB2312" w:hAnsi="仿宋_GB2312" w:cs="仿宋_GB2312" w:hint="eastAsia"/>
          <w:color w:val="000000"/>
          <w:kern w:val="0"/>
          <w:sz w:val="32"/>
          <w:szCs w:val="32"/>
        </w:rPr>
        <w:t>机耕船</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整地机械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1.2.1</w:t>
      </w:r>
      <w:r>
        <w:rPr>
          <w:rFonts w:ascii="仿宋_GB2312" w:eastAsia="仿宋_GB2312" w:hAnsi="仿宋_GB2312" w:cs="仿宋_GB2312" w:hint="eastAsia"/>
          <w:color w:val="000000"/>
          <w:kern w:val="0"/>
          <w:sz w:val="32"/>
          <w:szCs w:val="32"/>
        </w:rPr>
        <w:t>圆盘耙</w:t>
      </w:r>
      <w:r>
        <w:rPr>
          <w:rFonts w:ascii="仿宋_GB2312" w:eastAsia="仿宋_GB2312" w:hAnsi="仿宋_GB2312" w:cs="仿宋_GB2312" w:hint="eastAsia"/>
          <w:color w:val="000000"/>
          <w:kern w:val="0"/>
          <w:sz w:val="32"/>
          <w:szCs w:val="32"/>
        </w:rPr>
        <w:t xml:space="preserve">  1.2.2</w:t>
      </w:r>
      <w:r>
        <w:rPr>
          <w:rFonts w:ascii="仿宋_GB2312" w:eastAsia="仿宋_GB2312" w:hAnsi="仿宋_GB2312" w:cs="仿宋_GB2312" w:hint="eastAsia"/>
          <w:color w:val="000000"/>
          <w:kern w:val="0"/>
          <w:sz w:val="32"/>
          <w:szCs w:val="32"/>
        </w:rPr>
        <w:t>起垄机</w:t>
      </w:r>
      <w:r>
        <w:rPr>
          <w:rFonts w:ascii="仿宋_GB2312" w:eastAsia="仿宋_GB2312" w:hAnsi="仿宋_GB2312" w:cs="仿宋_GB2312" w:hint="eastAsia"/>
          <w:color w:val="000000"/>
          <w:kern w:val="0"/>
          <w:sz w:val="32"/>
          <w:szCs w:val="32"/>
        </w:rPr>
        <w:t xml:space="preserve">  1.2.3</w:t>
      </w:r>
      <w:r>
        <w:rPr>
          <w:rFonts w:ascii="仿宋_GB2312" w:eastAsia="仿宋_GB2312" w:hAnsi="仿宋_GB2312" w:cs="仿宋_GB2312" w:hint="eastAsia"/>
          <w:color w:val="000000"/>
          <w:kern w:val="0"/>
          <w:sz w:val="32"/>
          <w:szCs w:val="32"/>
        </w:rPr>
        <w:t>筑埂机</w:t>
      </w:r>
      <w:r>
        <w:rPr>
          <w:rFonts w:ascii="仿宋_GB2312" w:eastAsia="仿宋_GB2312" w:hAnsi="仿宋_GB2312" w:cs="仿宋_GB2312" w:hint="eastAsia"/>
          <w:color w:val="000000"/>
          <w:kern w:val="0"/>
          <w:sz w:val="32"/>
          <w:szCs w:val="32"/>
        </w:rPr>
        <w:t xml:space="preserve">  1.2.4</w:t>
      </w:r>
      <w:r>
        <w:rPr>
          <w:rFonts w:ascii="仿宋_GB2312" w:eastAsia="仿宋_GB2312" w:hAnsi="仿宋_GB2312" w:cs="仿宋_GB2312" w:hint="eastAsia"/>
          <w:color w:val="000000"/>
          <w:kern w:val="0"/>
          <w:sz w:val="32"/>
          <w:szCs w:val="32"/>
        </w:rPr>
        <w:t>铺膜机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1.2.5</w:t>
      </w:r>
      <w:r>
        <w:rPr>
          <w:rFonts w:ascii="仿宋_GB2312" w:eastAsia="仿宋_GB2312" w:hAnsi="仿宋_GB2312" w:cs="仿宋_GB2312" w:hint="eastAsia"/>
          <w:color w:val="000000"/>
          <w:kern w:val="0"/>
          <w:sz w:val="32"/>
          <w:szCs w:val="32"/>
        </w:rPr>
        <w:t>联合整地机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2</w:t>
      </w:r>
      <w:r>
        <w:rPr>
          <w:rFonts w:ascii="仿宋_GB2312" w:eastAsia="仿宋_GB2312" w:hAnsi="黑体" w:cs="黑体" w:hint="eastAsia"/>
          <w:color w:val="000000"/>
          <w:kern w:val="0"/>
          <w:sz w:val="32"/>
          <w:szCs w:val="32"/>
        </w:rPr>
        <w:t>．种植施肥机械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w:t>
      </w:r>
      <w:r>
        <w:rPr>
          <w:rFonts w:ascii="仿宋_GB2312" w:eastAsia="仿宋_GB2312" w:hAnsi="仿宋_GB2312" w:cs="仿宋_GB2312" w:hint="eastAsia"/>
          <w:color w:val="000000"/>
          <w:kern w:val="0"/>
          <w:sz w:val="32"/>
          <w:szCs w:val="32"/>
        </w:rPr>
        <w:t>播种机械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2.1.1</w:t>
      </w:r>
      <w:r>
        <w:rPr>
          <w:rFonts w:ascii="仿宋_GB2312" w:eastAsia="仿宋_GB2312" w:hAnsi="仿宋_GB2312" w:cs="仿宋_GB2312" w:hint="eastAsia"/>
          <w:color w:val="000000"/>
          <w:kern w:val="0"/>
          <w:sz w:val="32"/>
          <w:szCs w:val="32"/>
        </w:rPr>
        <w:t>条播机</w:t>
      </w:r>
      <w:r>
        <w:rPr>
          <w:rFonts w:ascii="仿宋_GB2312" w:eastAsia="仿宋_GB2312" w:hAnsi="仿宋_GB2312" w:cs="仿宋_GB2312" w:hint="eastAsia"/>
          <w:color w:val="000000"/>
          <w:kern w:val="0"/>
          <w:sz w:val="32"/>
          <w:szCs w:val="32"/>
        </w:rPr>
        <w:t xml:space="preserve">  2.1.2</w:t>
      </w:r>
      <w:r>
        <w:rPr>
          <w:rFonts w:ascii="仿宋_GB2312" w:eastAsia="仿宋_GB2312" w:hAnsi="仿宋_GB2312" w:cs="仿宋_GB2312" w:hint="eastAsia"/>
          <w:color w:val="000000"/>
          <w:kern w:val="0"/>
          <w:sz w:val="32"/>
          <w:szCs w:val="32"/>
        </w:rPr>
        <w:t>穴播机</w:t>
      </w:r>
      <w:r>
        <w:rPr>
          <w:rFonts w:ascii="仿宋_GB2312" w:eastAsia="仿宋_GB2312" w:hAnsi="仿宋_GB2312" w:cs="仿宋_GB2312" w:hint="eastAsia"/>
          <w:color w:val="000000"/>
          <w:kern w:val="0"/>
          <w:sz w:val="32"/>
          <w:szCs w:val="32"/>
        </w:rPr>
        <w:t xml:space="preserve">  2.1.3</w:t>
      </w:r>
      <w:r>
        <w:rPr>
          <w:rFonts w:ascii="仿宋_GB2312" w:eastAsia="仿宋_GB2312" w:hAnsi="仿宋_GB2312" w:cs="仿宋_GB2312" w:hint="eastAsia"/>
          <w:color w:val="000000"/>
          <w:kern w:val="0"/>
          <w:sz w:val="32"/>
          <w:szCs w:val="32"/>
        </w:rPr>
        <w:t>小粒种子播种机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2.1.4</w:t>
      </w:r>
      <w:r>
        <w:rPr>
          <w:rFonts w:ascii="仿宋_GB2312" w:eastAsia="仿宋_GB2312" w:hAnsi="仿宋_GB2312" w:cs="仿宋_GB2312" w:hint="eastAsia"/>
          <w:color w:val="000000"/>
          <w:kern w:val="0"/>
          <w:sz w:val="32"/>
          <w:szCs w:val="32"/>
        </w:rPr>
        <w:t>根茎作物播种机</w:t>
      </w:r>
      <w:r>
        <w:rPr>
          <w:rFonts w:ascii="仿宋_GB2312" w:eastAsia="仿宋_GB2312" w:hAnsi="仿宋_GB2312" w:cs="仿宋_GB2312" w:hint="eastAsia"/>
          <w:color w:val="000000"/>
          <w:kern w:val="0"/>
          <w:sz w:val="32"/>
          <w:szCs w:val="32"/>
        </w:rPr>
        <w:t xml:space="preserve">        2.1.5</w:t>
      </w:r>
      <w:r>
        <w:rPr>
          <w:rFonts w:ascii="仿宋_GB2312" w:eastAsia="仿宋_GB2312" w:hAnsi="仿宋_GB2312" w:cs="仿宋_GB2312" w:hint="eastAsia"/>
          <w:color w:val="000000"/>
          <w:kern w:val="0"/>
          <w:sz w:val="32"/>
          <w:szCs w:val="32"/>
        </w:rPr>
        <w:t>免耕播种机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2.1.6</w:t>
      </w:r>
      <w:r>
        <w:rPr>
          <w:rFonts w:ascii="仿宋_GB2312" w:eastAsia="仿宋_GB2312" w:hAnsi="仿宋_GB2312" w:cs="仿宋_GB2312" w:hint="eastAsia"/>
          <w:color w:val="000000"/>
          <w:kern w:val="0"/>
          <w:sz w:val="32"/>
          <w:szCs w:val="32"/>
        </w:rPr>
        <w:t>水稻直播机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w:t>
      </w:r>
      <w:r>
        <w:rPr>
          <w:rFonts w:ascii="仿宋_GB2312" w:eastAsia="仿宋_GB2312" w:hAnsi="仿宋_GB2312" w:cs="仿宋_GB2312" w:hint="eastAsia"/>
          <w:color w:val="000000"/>
          <w:kern w:val="0"/>
          <w:sz w:val="32"/>
          <w:szCs w:val="32"/>
        </w:rPr>
        <w:t>育苗机械设备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2.2.1</w:t>
      </w:r>
      <w:r>
        <w:rPr>
          <w:rFonts w:ascii="仿宋_GB2312" w:eastAsia="仿宋_GB2312" w:hAnsi="仿宋_GB2312" w:cs="仿宋_GB2312" w:hint="eastAsia"/>
          <w:color w:val="000000"/>
          <w:kern w:val="0"/>
          <w:sz w:val="32"/>
          <w:szCs w:val="32"/>
        </w:rPr>
        <w:t>种子播前处理设备</w:t>
      </w:r>
      <w:r>
        <w:rPr>
          <w:rFonts w:ascii="仿宋_GB2312" w:eastAsia="仿宋_GB2312" w:hAnsi="仿宋_GB2312" w:cs="仿宋_GB2312" w:hint="eastAsia"/>
          <w:color w:val="000000"/>
          <w:kern w:val="0"/>
          <w:sz w:val="32"/>
          <w:szCs w:val="32"/>
        </w:rPr>
        <w:t xml:space="preserve">    2.2.2</w:t>
      </w:r>
      <w:r>
        <w:rPr>
          <w:rFonts w:ascii="仿宋_GB2312" w:eastAsia="仿宋_GB2312" w:hAnsi="仿宋_GB2312" w:cs="仿宋_GB2312" w:hint="eastAsia"/>
          <w:color w:val="000000"/>
          <w:kern w:val="0"/>
          <w:sz w:val="32"/>
          <w:szCs w:val="32"/>
        </w:rPr>
        <w:t>秧盘播种成套设备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w:t>
      </w:r>
      <w:r>
        <w:rPr>
          <w:rFonts w:ascii="仿宋_GB2312" w:eastAsia="仿宋_GB2312" w:hAnsi="仿宋_GB2312" w:cs="仿宋_GB2312" w:hint="eastAsia"/>
          <w:color w:val="000000"/>
          <w:kern w:val="0"/>
          <w:sz w:val="32"/>
          <w:szCs w:val="32"/>
        </w:rPr>
        <w:t>栽植机械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2.3.1</w:t>
      </w:r>
      <w:r>
        <w:rPr>
          <w:rFonts w:ascii="仿宋_GB2312" w:eastAsia="仿宋_GB2312" w:hAnsi="仿宋_GB2312" w:cs="仿宋_GB2312" w:hint="eastAsia"/>
          <w:color w:val="000000"/>
          <w:kern w:val="0"/>
          <w:sz w:val="32"/>
          <w:szCs w:val="32"/>
        </w:rPr>
        <w:t>水稻插秧机</w:t>
      </w:r>
      <w:r>
        <w:rPr>
          <w:rFonts w:ascii="仿宋_GB2312" w:eastAsia="仿宋_GB2312" w:hAnsi="仿宋_GB2312" w:cs="仿宋_GB2312" w:hint="eastAsia"/>
          <w:color w:val="000000"/>
          <w:kern w:val="0"/>
          <w:sz w:val="32"/>
          <w:szCs w:val="32"/>
        </w:rPr>
        <w:t xml:space="preserve">  2.3.2</w:t>
      </w:r>
      <w:r>
        <w:rPr>
          <w:rFonts w:ascii="仿宋_GB2312" w:eastAsia="仿宋_GB2312" w:hAnsi="仿宋_GB2312" w:cs="仿宋_GB2312" w:hint="eastAsia"/>
          <w:color w:val="000000"/>
          <w:kern w:val="0"/>
          <w:sz w:val="32"/>
          <w:szCs w:val="32"/>
        </w:rPr>
        <w:t>秧苗移栽机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2.4</w:t>
      </w:r>
      <w:r>
        <w:rPr>
          <w:rFonts w:ascii="仿宋_GB2312" w:eastAsia="仿宋_GB2312" w:hAnsi="仿宋_GB2312" w:cs="仿宋_GB2312" w:hint="eastAsia"/>
          <w:color w:val="000000"/>
          <w:kern w:val="0"/>
          <w:sz w:val="32"/>
          <w:szCs w:val="32"/>
        </w:rPr>
        <w:t>施肥机械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2.4.1</w:t>
      </w:r>
      <w:r>
        <w:rPr>
          <w:rFonts w:ascii="仿宋_GB2312" w:eastAsia="仿宋_GB2312" w:hAnsi="仿宋_GB2312" w:cs="仿宋_GB2312" w:hint="eastAsia"/>
          <w:color w:val="000000"/>
          <w:kern w:val="0"/>
          <w:sz w:val="32"/>
          <w:szCs w:val="32"/>
        </w:rPr>
        <w:t>施肥机</w:t>
      </w:r>
      <w:r>
        <w:rPr>
          <w:rFonts w:ascii="仿宋_GB2312" w:eastAsia="仿宋_GB2312" w:hAnsi="仿宋_GB2312" w:cs="仿宋_GB2312" w:hint="eastAsia"/>
          <w:color w:val="000000"/>
          <w:kern w:val="0"/>
          <w:sz w:val="32"/>
          <w:szCs w:val="32"/>
        </w:rPr>
        <w:t xml:space="preserve">   2.4.2</w:t>
      </w:r>
      <w:r>
        <w:rPr>
          <w:rFonts w:ascii="仿宋_GB2312" w:eastAsia="仿宋_GB2312" w:hAnsi="仿宋_GB2312" w:cs="仿宋_GB2312" w:hint="eastAsia"/>
          <w:color w:val="000000"/>
          <w:kern w:val="0"/>
          <w:sz w:val="32"/>
          <w:szCs w:val="32"/>
        </w:rPr>
        <w:t>撒肥机</w:t>
      </w:r>
      <w:r>
        <w:rPr>
          <w:rFonts w:ascii="仿宋_GB2312" w:eastAsia="仿宋_GB2312" w:hAnsi="仿宋_GB2312" w:cs="仿宋_GB2312" w:hint="eastAsia"/>
          <w:color w:val="000000"/>
          <w:kern w:val="0"/>
          <w:sz w:val="32"/>
          <w:szCs w:val="32"/>
        </w:rPr>
        <w:t xml:space="preserve">  2.4.3</w:t>
      </w:r>
      <w:r>
        <w:rPr>
          <w:rFonts w:ascii="仿宋_GB2312" w:eastAsia="仿宋_GB2312" w:hAnsi="仿宋_GB2312" w:cs="仿宋_GB2312" w:hint="eastAsia"/>
          <w:color w:val="000000"/>
          <w:kern w:val="0"/>
          <w:sz w:val="32"/>
          <w:szCs w:val="32"/>
        </w:rPr>
        <w:t>追肥机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3</w:t>
      </w:r>
      <w:r>
        <w:rPr>
          <w:rFonts w:ascii="仿宋_GB2312" w:eastAsia="仿宋_GB2312" w:hAnsi="黑体" w:cs="黑体" w:hint="eastAsia"/>
          <w:color w:val="000000"/>
          <w:kern w:val="0"/>
          <w:sz w:val="32"/>
          <w:szCs w:val="32"/>
        </w:rPr>
        <w:t>．田间管理机械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w:t>
      </w:r>
      <w:r>
        <w:rPr>
          <w:rFonts w:ascii="仿宋_GB2312" w:eastAsia="仿宋_GB2312" w:hAnsi="仿宋_GB2312" w:cs="仿宋_GB2312" w:hint="eastAsia"/>
          <w:color w:val="000000"/>
          <w:kern w:val="0"/>
          <w:sz w:val="32"/>
          <w:szCs w:val="32"/>
        </w:rPr>
        <w:t>中耕机械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3.1.1</w:t>
      </w:r>
      <w:r>
        <w:rPr>
          <w:rFonts w:ascii="仿宋_GB2312" w:eastAsia="仿宋_GB2312" w:hAnsi="仿宋_GB2312" w:cs="仿宋_GB2312" w:hint="eastAsia"/>
          <w:color w:val="000000"/>
          <w:kern w:val="0"/>
          <w:sz w:val="32"/>
          <w:szCs w:val="32"/>
        </w:rPr>
        <w:t>中耕机</w:t>
      </w:r>
      <w:r>
        <w:rPr>
          <w:rFonts w:ascii="仿宋_GB2312" w:eastAsia="仿宋_GB2312" w:hAnsi="仿宋_GB2312" w:cs="仿宋_GB2312" w:hint="eastAsia"/>
          <w:color w:val="000000"/>
          <w:kern w:val="0"/>
          <w:sz w:val="32"/>
          <w:szCs w:val="32"/>
        </w:rPr>
        <w:t xml:space="preserve">           3.1.2</w:t>
      </w:r>
      <w:r>
        <w:rPr>
          <w:rFonts w:ascii="仿宋_GB2312" w:eastAsia="仿宋_GB2312" w:hAnsi="仿宋_GB2312" w:cs="仿宋_GB2312" w:hint="eastAsia"/>
          <w:color w:val="000000"/>
          <w:kern w:val="0"/>
          <w:sz w:val="32"/>
          <w:szCs w:val="32"/>
        </w:rPr>
        <w:t>培土机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3.1.3</w:t>
      </w:r>
      <w:r>
        <w:rPr>
          <w:rFonts w:ascii="仿宋_GB2312" w:eastAsia="仿宋_GB2312" w:hAnsi="仿宋_GB2312" w:cs="仿宋_GB2312" w:hint="eastAsia"/>
          <w:color w:val="000000"/>
          <w:kern w:val="0"/>
          <w:sz w:val="32"/>
          <w:szCs w:val="32"/>
        </w:rPr>
        <w:t>田园管理机</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3.1.4</w:t>
      </w:r>
      <w:r>
        <w:rPr>
          <w:rFonts w:ascii="仿宋_GB2312" w:eastAsia="仿宋_GB2312" w:hAnsi="仿宋_GB2312" w:cs="仿宋_GB2312" w:hint="eastAsia"/>
          <w:color w:val="000000"/>
          <w:kern w:val="0"/>
          <w:sz w:val="32"/>
          <w:szCs w:val="32"/>
        </w:rPr>
        <w:t>中耕追肥机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w:t>
      </w:r>
      <w:r>
        <w:rPr>
          <w:rFonts w:ascii="仿宋_GB2312" w:eastAsia="仿宋_GB2312" w:hAnsi="仿宋_GB2312" w:cs="仿宋_GB2312" w:hint="eastAsia"/>
          <w:color w:val="000000"/>
          <w:kern w:val="0"/>
          <w:sz w:val="32"/>
          <w:szCs w:val="32"/>
        </w:rPr>
        <w:t>植保机械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3.2.1</w:t>
      </w:r>
      <w:r>
        <w:rPr>
          <w:rFonts w:ascii="仿宋_GB2312" w:eastAsia="仿宋_GB2312" w:hAnsi="仿宋_GB2312" w:cs="仿宋_GB2312" w:hint="eastAsia"/>
          <w:color w:val="000000"/>
          <w:kern w:val="0"/>
          <w:sz w:val="32"/>
          <w:szCs w:val="32"/>
        </w:rPr>
        <w:t>动力喷雾机</w:t>
      </w:r>
      <w:r>
        <w:rPr>
          <w:rFonts w:ascii="仿宋_GB2312" w:eastAsia="仿宋_GB2312" w:hAnsi="仿宋_GB2312" w:cs="仿宋_GB2312" w:hint="eastAsia"/>
          <w:color w:val="000000"/>
          <w:kern w:val="0"/>
          <w:sz w:val="32"/>
          <w:szCs w:val="32"/>
        </w:rPr>
        <w:t xml:space="preserve">  3.2.2</w:t>
      </w:r>
      <w:r>
        <w:rPr>
          <w:rFonts w:ascii="仿宋_GB2312" w:eastAsia="仿宋_GB2312" w:hAnsi="仿宋_GB2312" w:cs="仿宋_GB2312" w:hint="eastAsia"/>
          <w:color w:val="000000"/>
          <w:kern w:val="0"/>
          <w:sz w:val="32"/>
          <w:szCs w:val="32"/>
        </w:rPr>
        <w:t>喷杆喷雾机</w:t>
      </w:r>
      <w:r>
        <w:rPr>
          <w:rFonts w:ascii="仿宋_GB2312" w:eastAsia="仿宋_GB2312" w:hAnsi="仿宋_GB2312" w:cs="仿宋_GB2312" w:hint="eastAsia"/>
          <w:color w:val="000000"/>
          <w:kern w:val="0"/>
          <w:sz w:val="32"/>
          <w:szCs w:val="32"/>
        </w:rPr>
        <w:t xml:space="preserve">   3.2.3</w:t>
      </w:r>
      <w:r>
        <w:rPr>
          <w:rFonts w:ascii="仿宋_GB2312" w:eastAsia="仿宋_GB2312" w:hAnsi="仿宋_GB2312" w:cs="仿宋_GB2312" w:hint="eastAsia"/>
          <w:color w:val="000000"/>
          <w:kern w:val="0"/>
          <w:sz w:val="32"/>
          <w:szCs w:val="32"/>
        </w:rPr>
        <w:t>风送喷雾机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3.3</w:t>
      </w:r>
      <w:r>
        <w:rPr>
          <w:rFonts w:ascii="仿宋_GB2312" w:eastAsia="仿宋_GB2312" w:hAnsi="仿宋_GB2312" w:cs="仿宋_GB2312" w:hint="eastAsia"/>
          <w:color w:val="000000"/>
          <w:kern w:val="0"/>
          <w:sz w:val="32"/>
          <w:szCs w:val="32"/>
        </w:rPr>
        <w:t>修剪机械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3.3.1</w:t>
      </w:r>
      <w:r>
        <w:rPr>
          <w:rFonts w:ascii="仿宋_GB2312" w:eastAsia="仿宋_GB2312" w:hAnsi="仿宋_GB2312" w:cs="仿宋_GB2312" w:hint="eastAsia"/>
          <w:color w:val="000000"/>
          <w:kern w:val="0"/>
          <w:sz w:val="32"/>
          <w:szCs w:val="32"/>
        </w:rPr>
        <w:t>茶树修剪机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4</w:t>
      </w:r>
      <w:r>
        <w:rPr>
          <w:rFonts w:ascii="仿宋_GB2312" w:eastAsia="仿宋_GB2312" w:hAnsi="黑体" w:cs="黑体" w:hint="eastAsia"/>
          <w:color w:val="000000"/>
          <w:kern w:val="0"/>
          <w:sz w:val="32"/>
          <w:szCs w:val="32"/>
        </w:rPr>
        <w:t>．收获机械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w:t>
      </w:r>
      <w:r>
        <w:rPr>
          <w:rFonts w:ascii="仿宋_GB2312" w:eastAsia="仿宋_GB2312" w:hAnsi="仿宋_GB2312" w:cs="仿宋_GB2312" w:hint="eastAsia"/>
          <w:color w:val="000000"/>
          <w:kern w:val="0"/>
          <w:sz w:val="32"/>
          <w:szCs w:val="32"/>
        </w:rPr>
        <w:t>谷物收获机械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4.1.1</w:t>
      </w:r>
      <w:r>
        <w:rPr>
          <w:rFonts w:ascii="仿宋_GB2312" w:eastAsia="仿宋_GB2312" w:hAnsi="仿宋_GB2312" w:cs="仿宋_GB2312" w:hint="eastAsia"/>
          <w:color w:val="000000"/>
          <w:kern w:val="0"/>
          <w:sz w:val="32"/>
          <w:szCs w:val="32"/>
        </w:rPr>
        <w:t>割晒机</w:t>
      </w:r>
      <w:r>
        <w:rPr>
          <w:rFonts w:ascii="仿宋_GB2312" w:eastAsia="仿宋_GB2312" w:hAnsi="仿宋_GB2312" w:cs="仿宋_GB2312" w:hint="eastAsia"/>
          <w:color w:val="000000"/>
          <w:kern w:val="0"/>
          <w:sz w:val="32"/>
          <w:szCs w:val="32"/>
        </w:rPr>
        <w:t xml:space="preserve">        4.1.2</w:t>
      </w:r>
      <w:r>
        <w:rPr>
          <w:rFonts w:ascii="仿宋_GB2312" w:eastAsia="仿宋_GB2312" w:hAnsi="仿宋_GB2312" w:cs="仿宋_GB2312" w:hint="eastAsia"/>
          <w:color w:val="000000"/>
          <w:kern w:val="0"/>
          <w:sz w:val="32"/>
          <w:szCs w:val="32"/>
        </w:rPr>
        <w:t>自走轮式谷物联合收割机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4.1.3</w:t>
      </w:r>
      <w:r>
        <w:rPr>
          <w:rFonts w:ascii="仿宋_GB2312" w:eastAsia="仿宋_GB2312" w:hAnsi="仿宋_GB2312" w:cs="仿宋_GB2312" w:hint="eastAsia"/>
          <w:color w:val="000000"/>
          <w:kern w:val="0"/>
          <w:sz w:val="32"/>
          <w:szCs w:val="32"/>
        </w:rPr>
        <w:t>自走履带式谷物联合收割机（全喂入）</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4.1.4</w:t>
      </w:r>
      <w:r>
        <w:rPr>
          <w:rFonts w:ascii="仿宋_GB2312" w:eastAsia="仿宋_GB2312" w:hAnsi="仿宋_GB2312" w:cs="仿宋_GB2312" w:hint="eastAsia"/>
          <w:color w:val="000000"/>
          <w:kern w:val="0"/>
          <w:sz w:val="32"/>
          <w:szCs w:val="32"/>
        </w:rPr>
        <w:t>半喂入联合收割机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w:t>
      </w:r>
      <w:r>
        <w:rPr>
          <w:rFonts w:ascii="仿宋_GB2312" w:eastAsia="仿宋_GB2312" w:hAnsi="仿宋_GB2312" w:cs="仿宋_GB2312" w:hint="eastAsia"/>
          <w:color w:val="000000"/>
          <w:kern w:val="0"/>
          <w:sz w:val="32"/>
          <w:szCs w:val="32"/>
        </w:rPr>
        <w:t>玉米收获机械</w:t>
      </w:r>
    </w:p>
    <w:p w:rsidR="00060991" w:rsidRDefault="00CB3BA6">
      <w:pPr>
        <w:widowControl/>
        <w:snapToGrid w:val="0"/>
        <w:spacing w:line="620" w:lineRule="exact"/>
        <w:ind w:leftChars="152" w:left="319"/>
        <w:jc w:val="left"/>
        <w:rPr>
          <w:rFonts w:ascii="仿宋_GB2312" w:eastAsia="仿宋_GB2312" w:hAnsi="仿宋_GB2312" w:cs="仿宋_GB2312"/>
          <w:color w:val="000000"/>
          <w:kern w:val="0"/>
          <w:sz w:val="32"/>
          <w:szCs w:val="32"/>
        </w:rPr>
      </w:pPr>
      <w:r>
        <w:rPr>
          <w:rFonts w:ascii="仿宋_GB2312" w:eastAsia="仿宋_GB2312" w:hAnsi="宋体" w:cs="宋体" w:hint="eastAsia"/>
          <w:color w:val="000000"/>
          <w:kern w:val="0"/>
          <w:sz w:val="32"/>
          <w:szCs w:val="32"/>
        </w:rPr>
        <w:t>4.2.1</w:t>
      </w:r>
      <w:r>
        <w:rPr>
          <w:rFonts w:ascii="仿宋_GB2312" w:eastAsia="仿宋_GB2312" w:hAnsi="微软雅黑" w:cs="宋体" w:hint="eastAsia"/>
          <w:color w:val="000000"/>
          <w:kern w:val="0"/>
          <w:sz w:val="32"/>
          <w:szCs w:val="32"/>
        </w:rPr>
        <w:t>自走式玉米收获机</w:t>
      </w:r>
      <w:r>
        <w:rPr>
          <w:rFonts w:ascii="仿宋_GB2312" w:eastAsia="仿宋_GB2312" w:hAnsi="微软雅黑" w:cs="宋体" w:hint="eastAsia"/>
          <w:color w:val="000000"/>
          <w:kern w:val="0"/>
          <w:sz w:val="32"/>
          <w:szCs w:val="32"/>
        </w:rPr>
        <w:t xml:space="preserve">     </w:t>
      </w:r>
      <w:r>
        <w:rPr>
          <w:rFonts w:ascii="仿宋_GB2312" w:eastAsia="仿宋_GB2312" w:hAnsi="宋体" w:cs="宋体" w:hint="eastAsia"/>
          <w:color w:val="000000"/>
          <w:kern w:val="0"/>
          <w:sz w:val="32"/>
          <w:szCs w:val="32"/>
        </w:rPr>
        <w:t>4.2.2</w:t>
      </w:r>
      <w:r>
        <w:rPr>
          <w:rFonts w:ascii="仿宋_GB2312" w:eastAsia="仿宋_GB2312" w:hAnsi="微软雅黑" w:cs="宋体" w:hint="eastAsia"/>
          <w:color w:val="000000"/>
          <w:kern w:val="0"/>
          <w:sz w:val="32"/>
          <w:szCs w:val="32"/>
        </w:rPr>
        <w:t>自走式玉米籽粒联合收获机</w:t>
      </w:r>
      <w:r>
        <w:rPr>
          <w:rFonts w:ascii="仿宋_GB2312" w:eastAsia="仿宋_GB2312" w:hAnsi="微软雅黑" w:cs="宋体" w:hint="eastAsia"/>
          <w:color w:val="000000"/>
          <w:kern w:val="0"/>
          <w:sz w:val="32"/>
          <w:szCs w:val="32"/>
        </w:rPr>
        <w:t xml:space="preserve">        </w:t>
      </w:r>
      <w:r>
        <w:rPr>
          <w:rFonts w:ascii="仿宋_GB2312" w:eastAsia="仿宋_GB2312" w:hAnsi="宋体" w:cs="宋体" w:hint="eastAsia"/>
          <w:color w:val="000000"/>
          <w:kern w:val="0"/>
          <w:sz w:val="32"/>
          <w:szCs w:val="32"/>
        </w:rPr>
        <w:t>4.2.3</w:t>
      </w:r>
      <w:r>
        <w:rPr>
          <w:rFonts w:ascii="仿宋_GB2312" w:eastAsia="仿宋_GB2312" w:hAnsi="微软雅黑" w:cs="宋体" w:hint="eastAsia"/>
          <w:color w:val="000000"/>
          <w:kern w:val="0"/>
          <w:sz w:val="32"/>
          <w:szCs w:val="32"/>
        </w:rPr>
        <w:t>穗茎兼收玉米收获机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4.3</w:t>
      </w:r>
      <w:r>
        <w:rPr>
          <w:rFonts w:ascii="仿宋_GB2312" w:eastAsia="仿宋_GB2312" w:hAnsi="仿宋_GB2312" w:cs="仿宋_GB2312" w:hint="eastAsia"/>
          <w:color w:val="000000"/>
          <w:kern w:val="0"/>
          <w:sz w:val="32"/>
          <w:szCs w:val="32"/>
        </w:rPr>
        <w:t>花卉（茶叶）采收机械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4.3.1</w:t>
      </w:r>
      <w:r>
        <w:rPr>
          <w:rFonts w:ascii="仿宋_GB2312" w:eastAsia="仿宋_GB2312" w:hAnsi="仿宋_GB2312" w:cs="仿宋_GB2312" w:hint="eastAsia"/>
          <w:color w:val="000000"/>
          <w:kern w:val="0"/>
          <w:sz w:val="32"/>
          <w:szCs w:val="32"/>
        </w:rPr>
        <w:t>采茶机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4.4</w:t>
      </w:r>
      <w:r>
        <w:rPr>
          <w:rFonts w:ascii="仿宋_GB2312" w:eastAsia="仿宋_GB2312" w:hAnsi="仿宋_GB2312" w:cs="仿宋_GB2312" w:hint="eastAsia"/>
          <w:color w:val="000000"/>
          <w:kern w:val="0"/>
          <w:sz w:val="32"/>
          <w:szCs w:val="32"/>
        </w:rPr>
        <w:t>籽粒作物收获机械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4.4.1</w:t>
      </w:r>
      <w:r>
        <w:rPr>
          <w:rFonts w:ascii="仿宋_GB2312" w:eastAsia="仿宋_GB2312" w:hAnsi="仿宋_GB2312" w:cs="仿宋_GB2312" w:hint="eastAsia"/>
          <w:color w:val="000000"/>
          <w:kern w:val="0"/>
          <w:sz w:val="32"/>
          <w:szCs w:val="32"/>
        </w:rPr>
        <w:t>油菜籽收获机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4.5</w:t>
      </w:r>
      <w:r>
        <w:rPr>
          <w:rFonts w:ascii="仿宋_GB2312" w:eastAsia="仿宋_GB2312" w:hAnsi="仿宋_GB2312" w:cs="仿宋_GB2312" w:hint="eastAsia"/>
          <w:color w:val="000000"/>
          <w:kern w:val="0"/>
          <w:sz w:val="32"/>
          <w:szCs w:val="32"/>
        </w:rPr>
        <w:t>根茎作物收获机械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4.5.1</w:t>
      </w:r>
      <w:r>
        <w:rPr>
          <w:rFonts w:ascii="仿宋_GB2312" w:eastAsia="仿宋_GB2312" w:hAnsi="仿宋_GB2312" w:cs="仿宋_GB2312" w:hint="eastAsia"/>
          <w:color w:val="000000"/>
          <w:kern w:val="0"/>
          <w:sz w:val="32"/>
          <w:szCs w:val="32"/>
        </w:rPr>
        <w:t>薯类收获机</w:t>
      </w:r>
      <w:r>
        <w:rPr>
          <w:rFonts w:ascii="仿宋_GB2312" w:eastAsia="仿宋_GB2312" w:hAnsi="仿宋_GB2312" w:cs="仿宋_GB2312" w:hint="eastAsia"/>
          <w:color w:val="000000"/>
          <w:kern w:val="0"/>
          <w:sz w:val="32"/>
          <w:szCs w:val="32"/>
        </w:rPr>
        <w:t xml:space="preserve">         4.5.2</w:t>
      </w:r>
      <w:r>
        <w:rPr>
          <w:rFonts w:ascii="仿宋_GB2312" w:eastAsia="仿宋_GB2312" w:hAnsi="仿宋_GB2312" w:cs="仿宋_GB2312" w:hint="eastAsia"/>
          <w:color w:val="000000"/>
          <w:kern w:val="0"/>
          <w:sz w:val="32"/>
          <w:szCs w:val="32"/>
        </w:rPr>
        <w:t>花生收获机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4.6</w:t>
      </w:r>
      <w:r>
        <w:rPr>
          <w:rFonts w:ascii="仿宋_GB2312" w:eastAsia="仿宋_GB2312" w:hAnsi="仿宋_GB2312" w:cs="仿宋_GB2312" w:hint="eastAsia"/>
          <w:color w:val="000000"/>
          <w:kern w:val="0"/>
          <w:sz w:val="32"/>
          <w:szCs w:val="32"/>
        </w:rPr>
        <w:t>饲料作物收获机械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4.6.1</w:t>
      </w:r>
      <w:r>
        <w:rPr>
          <w:rFonts w:ascii="仿宋_GB2312" w:eastAsia="仿宋_GB2312" w:hAnsi="仿宋_GB2312" w:cs="仿宋_GB2312" w:hint="eastAsia"/>
          <w:color w:val="000000"/>
          <w:kern w:val="0"/>
          <w:sz w:val="32"/>
          <w:szCs w:val="32"/>
        </w:rPr>
        <w:t>割草机</w:t>
      </w:r>
      <w:r>
        <w:rPr>
          <w:rFonts w:ascii="仿宋_GB2312" w:eastAsia="仿宋_GB2312" w:hAnsi="仿宋_GB2312" w:cs="仿宋_GB2312" w:hint="eastAsia"/>
          <w:color w:val="000000"/>
          <w:kern w:val="0"/>
          <w:sz w:val="32"/>
          <w:szCs w:val="32"/>
        </w:rPr>
        <w:t xml:space="preserve">    4.6.2</w:t>
      </w:r>
      <w:r>
        <w:rPr>
          <w:rFonts w:ascii="仿宋_GB2312" w:eastAsia="仿宋_GB2312" w:hAnsi="仿宋_GB2312" w:cs="仿宋_GB2312" w:hint="eastAsia"/>
          <w:color w:val="000000"/>
          <w:kern w:val="0"/>
          <w:sz w:val="32"/>
          <w:szCs w:val="32"/>
        </w:rPr>
        <w:t>搂草机</w:t>
      </w:r>
      <w:r>
        <w:rPr>
          <w:rFonts w:ascii="仿宋_GB2312" w:eastAsia="仿宋_GB2312" w:hAnsi="仿宋_GB2312" w:cs="仿宋_GB2312" w:hint="eastAsia"/>
          <w:color w:val="000000"/>
          <w:kern w:val="0"/>
          <w:sz w:val="32"/>
          <w:szCs w:val="32"/>
        </w:rPr>
        <w:t xml:space="preserve">   4.6.3</w:t>
      </w:r>
      <w:r>
        <w:rPr>
          <w:rFonts w:ascii="仿宋_GB2312" w:eastAsia="仿宋_GB2312" w:hAnsi="仿宋_GB2312" w:cs="仿宋_GB2312" w:hint="eastAsia"/>
          <w:color w:val="000000"/>
          <w:kern w:val="0"/>
          <w:sz w:val="32"/>
          <w:szCs w:val="32"/>
        </w:rPr>
        <w:t>打（压）捆机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4.6.4</w:t>
      </w:r>
      <w:r>
        <w:rPr>
          <w:rFonts w:ascii="仿宋_GB2312" w:eastAsia="仿宋_GB2312" w:hAnsi="仿宋_GB2312" w:cs="仿宋_GB2312" w:hint="eastAsia"/>
          <w:color w:val="000000"/>
          <w:kern w:val="0"/>
          <w:sz w:val="32"/>
          <w:szCs w:val="32"/>
        </w:rPr>
        <w:t>圆草捆包膜机</w:t>
      </w:r>
      <w:r>
        <w:rPr>
          <w:rFonts w:ascii="仿宋_GB2312" w:eastAsia="仿宋_GB2312" w:hAnsi="仿宋_GB2312" w:cs="仿宋_GB2312" w:hint="eastAsia"/>
          <w:color w:val="000000"/>
          <w:kern w:val="0"/>
          <w:sz w:val="32"/>
          <w:szCs w:val="32"/>
        </w:rPr>
        <w:t xml:space="preserve">            4.6.5</w:t>
      </w:r>
      <w:r>
        <w:rPr>
          <w:rFonts w:ascii="仿宋_GB2312" w:eastAsia="仿宋_GB2312" w:hAnsi="仿宋_GB2312" w:cs="仿宋_GB2312" w:hint="eastAsia"/>
          <w:color w:val="000000"/>
          <w:kern w:val="0"/>
          <w:sz w:val="32"/>
          <w:szCs w:val="32"/>
        </w:rPr>
        <w:t>青饲料收获机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4.7</w:t>
      </w:r>
      <w:r>
        <w:rPr>
          <w:rFonts w:ascii="仿宋_GB2312" w:eastAsia="仿宋_GB2312" w:hAnsi="仿宋_GB2312" w:cs="仿宋_GB2312" w:hint="eastAsia"/>
          <w:color w:val="000000"/>
          <w:kern w:val="0"/>
          <w:sz w:val="32"/>
          <w:szCs w:val="32"/>
        </w:rPr>
        <w:t>茎秆收集处理机械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4.7.1</w:t>
      </w:r>
      <w:r>
        <w:rPr>
          <w:rFonts w:ascii="仿宋_GB2312" w:eastAsia="仿宋_GB2312" w:hAnsi="仿宋_GB2312" w:cs="仿宋_GB2312" w:hint="eastAsia"/>
          <w:color w:val="000000"/>
          <w:kern w:val="0"/>
          <w:sz w:val="32"/>
          <w:szCs w:val="32"/>
        </w:rPr>
        <w:t>秸秆粉碎还田机</w:t>
      </w:r>
      <w:r>
        <w:rPr>
          <w:rFonts w:ascii="仿宋_GB2312" w:eastAsia="仿宋_GB2312" w:hAnsi="仿宋_GB2312" w:cs="仿宋_GB2312" w:hint="eastAsia"/>
          <w:color w:val="000000"/>
          <w:kern w:val="0"/>
          <w:sz w:val="32"/>
          <w:szCs w:val="32"/>
        </w:rPr>
        <w:t xml:space="preserve">        4.7.2</w:t>
      </w:r>
      <w:r>
        <w:rPr>
          <w:rFonts w:ascii="仿宋_GB2312" w:eastAsia="仿宋_GB2312" w:hAnsi="仿宋_GB2312" w:cs="仿宋_GB2312" w:hint="eastAsia"/>
          <w:color w:val="000000"/>
          <w:kern w:val="0"/>
          <w:sz w:val="32"/>
          <w:szCs w:val="32"/>
        </w:rPr>
        <w:t>高秆作物割晒机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5</w:t>
      </w:r>
      <w:r>
        <w:rPr>
          <w:rFonts w:ascii="仿宋_GB2312" w:eastAsia="仿宋_GB2312" w:hAnsi="黑体" w:cs="黑体" w:hint="eastAsia"/>
          <w:color w:val="000000"/>
          <w:kern w:val="0"/>
          <w:sz w:val="32"/>
          <w:szCs w:val="32"/>
        </w:rPr>
        <w:t>．收获后处理机械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5.1</w:t>
      </w:r>
      <w:r>
        <w:rPr>
          <w:rFonts w:ascii="仿宋_GB2312" w:eastAsia="仿宋_GB2312" w:hAnsi="仿宋_GB2312" w:cs="仿宋_GB2312" w:hint="eastAsia"/>
          <w:color w:val="000000"/>
          <w:kern w:val="0"/>
          <w:sz w:val="32"/>
          <w:szCs w:val="32"/>
        </w:rPr>
        <w:t>脱粒机械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5.1.1</w:t>
      </w:r>
      <w:r>
        <w:rPr>
          <w:rFonts w:ascii="仿宋_GB2312" w:eastAsia="仿宋_GB2312" w:hAnsi="仿宋_GB2312" w:cs="仿宋_GB2312" w:hint="eastAsia"/>
          <w:color w:val="000000"/>
          <w:kern w:val="0"/>
          <w:sz w:val="32"/>
          <w:szCs w:val="32"/>
        </w:rPr>
        <w:t>稻麦脱粒机</w:t>
      </w:r>
      <w:r>
        <w:rPr>
          <w:rFonts w:ascii="仿宋_GB2312" w:eastAsia="仿宋_GB2312" w:hAnsi="仿宋_GB2312" w:cs="仿宋_GB2312" w:hint="eastAsia"/>
          <w:color w:val="000000"/>
          <w:kern w:val="0"/>
          <w:sz w:val="32"/>
          <w:szCs w:val="32"/>
        </w:rPr>
        <w:t xml:space="preserve">  5.1.2</w:t>
      </w:r>
      <w:r>
        <w:rPr>
          <w:rFonts w:ascii="仿宋_GB2312" w:eastAsia="仿宋_GB2312" w:hAnsi="仿宋_GB2312" w:cs="仿宋_GB2312" w:hint="eastAsia"/>
          <w:color w:val="000000"/>
          <w:kern w:val="0"/>
          <w:sz w:val="32"/>
          <w:szCs w:val="32"/>
        </w:rPr>
        <w:t>玉米脱粒机</w:t>
      </w:r>
      <w:r>
        <w:rPr>
          <w:rFonts w:ascii="仿宋_GB2312" w:eastAsia="仿宋_GB2312" w:hAnsi="仿宋_GB2312" w:cs="仿宋_GB2312" w:hint="eastAsia"/>
          <w:color w:val="000000"/>
          <w:kern w:val="0"/>
          <w:sz w:val="32"/>
          <w:szCs w:val="32"/>
        </w:rPr>
        <w:t xml:space="preserve">  5.1.3</w:t>
      </w:r>
      <w:r>
        <w:rPr>
          <w:rFonts w:ascii="仿宋_GB2312" w:eastAsia="仿宋_GB2312" w:hAnsi="仿宋_GB2312" w:cs="仿宋_GB2312" w:hint="eastAsia"/>
          <w:color w:val="000000"/>
          <w:kern w:val="0"/>
          <w:sz w:val="32"/>
          <w:szCs w:val="32"/>
        </w:rPr>
        <w:t>花生摘果机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w:t>
      </w:r>
      <w:r>
        <w:rPr>
          <w:rFonts w:ascii="仿宋_GB2312" w:eastAsia="仿宋_GB2312" w:hAnsi="仿宋_GB2312" w:cs="仿宋_GB2312" w:hint="eastAsia"/>
          <w:color w:val="000000"/>
          <w:kern w:val="0"/>
          <w:sz w:val="32"/>
          <w:szCs w:val="32"/>
        </w:rPr>
        <w:t>清选机械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5.2.1</w:t>
      </w:r>
      <w:r>
        <w:rPr>
          <w:rFonts w:ascii="仿宋_GB2312" w:eastAsia="仿宋_GB2312" w:hAnsi="仿宋_GB2312" w:cs="仿宋_GB2312" w:hint="eastAsia"/>
          <w:color w:val="000000"/>
          <w:kern w:val="0"/>
          <w:sz w:val="32"/>
          <w:szCs w:val="32"/>
        </w:rPr>
        <w:t>粮食清选机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w:t>
      </w:r>
      <w:r>
        <w:rPr>
          <w:rFonts w:ascii="仿宋_GB2312" w:eastAsia="仿宋_GB2312" w:hAnsi="仿宋_GB2312" w:cs="仿宋_GB2312" w:hint="eastAsia"/>
          <w:color w:val="000000"/>
          <w:kern w:val="0"/>
          <w:sz w:val="32"/>
          <w:szCs w:val="32"/>
        </w:rPr>
        <w:t>干燥机械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5.3.1</w:t>
      </w:r>
      <w:r>
        <w:rPr>
          <w:rFonts w:ascii="仿宋_GB2312" w:eastAsia="仿宋_GB2312" w:hAnsi="仿宋_GB2312" w:cs="仿宋_GB2312" w:hint="eastAsia"/>
          <w:color w:val="000000"/>
          <w:kern w:val="0"/>
          <w:sz w:val="32"/>
          <w:szCs w:val="32"/>
        </w:rPr>
        <w:t>谷物烘干机</w:t>
      </w:r>
      <w:r>
        <w:rPr>
          <w:rFonts w:ascii="仿宋_GB2312" w:eastAsia="仿宋_GB2312" w:hAnsi="仿宋_GB2312" w:cs="仿宋_GB2312" w:hint="eastAsia"/>
          <w:color w:val="000000"/>
          <w:kern w:val="0"/>
          <w:sz w:val="32"/>
          <w:szCs w:val="32"/>
        </w:rPr>
        <w:t xml:space="preserve">  5.3.2</w:t>
      </w:r>
      <w:r>
        <w:rPr>
          <w:rFonts w:ascii="仿宋_GB2312" w:eastAsia="仿宋_GB2312" w:hAnsi="仿宋_GB2312" w:cs="仿宋_GB2312" w:hint="eastAsia"/>
          <w:color w:val="000000"/>
          <w:kern w:val="0"/>
          <w:sz w:val="32"/>
          <w:szCs w:val="32"/>
        </w:rPr>
        <w:t>果蔬烘干机</w:t>
      </w:r>
      <w:r>
        <w:rPr>
          <w:rFonts w:ascii="仿宋_GB2312" w:eastAsia="仿宋_GB2312" w:hAnsi="仿宋_GB2312" w:cs="仿宋_GB2312" w:hint="eastAsia"/>
          <w:color w:val="000000"/>
          <w:kern w:val="0"/>
          <w:sz w:val="32"/>
          <w:szCs w:val="32"/>
        </w:rPr>
        <w:t xml:space="preserve">  5.3.3</w:t>
      </w:r>
      <w:r>
        <w:rPr>
          <w:rFonts w:ascii="仿宋_GB2312" w:eastAsia="仿宋_GB2312" w:hAnsi="仿宋_GB2312" w:cs="仿宋_GB2312" w:hint="eastAsia"/>
          <w:color w:val="000000"/>
          <w:kern w:val="0"/>
          <w:sz w:val="32"/>
          <w:szCs w:val="32"/>
        </w:rPr>
        <w:t>油菜籽烘干机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5.4</w:t>
      </w:r>
      <w:r>
        <w:rPr>
          <w:rFonts w:ascii="仿宋_GB2312" w:eastAsia="仿宋_GB2312" w:hAnsi="仿宋_GB2312" w:cs="仿宋_GB2312" w:hint="eastAsia"/>
          <w:color w:val="000000"/>
          <w:kern w:val="0"/>
          <w:sz w:val="32"/>
          <w:szCs w:val="32"/>
        </w:rPr>
        <w:t>种子加工机械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5.4.1</w:t>
      </w:r>
      <w:r>
        <w:rPr>
          <w:rFonts w:ascii="仿宋_GB2312" w:eastAsia="仿宋_GB2312" w:hAnsi="仿宋_GB2312" w:cs="仿宋_GB2312" w:hint="eastAsia"/>
          <w:color w:val="000000"/>
          <w:kern w:val="0"/>
          <w:sz w:val="32"/>
          <w:szCs w:val="32"/>
        </w:rPr>
        <w:t>种子清选机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6.</w:t>
      </w:r>
      <w:r>
        <w:rPr>
          <w:rFonts w:ascii="仿宋_GB2312" w:eastAsia="仿宋_GB2312" w:hAnsi="黑体" w:cs="黑体" w:hint="eastAsia"/>
          <w:color w:val="000000"/>
          <w:kern w:val="0"/>
          <w:sz w:val="32"/>
          <w:szCs w:val="32"/>
        </w:rPr>
        <w:t>农产品初加工机械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w:t>
      </w:r>
      <w:r>
        <w:rPr>
          <w:rFonts w:ascii="仿宋_GB2312" w:eastAsia="仿宋_GB2312" w:hAnsi="仿宋_GB2312" w:cs="仿宋_GB2312" w:hint="eastAsia"/>
          <w:color w:val="000000"/>
          <w:kern w:val="0"/>
          <w:sz w:val="32"/>
          <w:szCs w:val="32"/>
        </w:rPr>
        <w:t>碾米机械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6.1.1</w:t>
      </w:r>
      <w:r>
        <w:rPr>
          <w:rFonts w:ascii="仿宋_GB2312" w:eastAsia="仿宋_GB2312" w:hAnsi="仿宋_GB2312" w:cs="仿宋_GB2312" w:hint="eastAsia"/>
          <w:color w:val="000000"/>
          <w:kern w:val="0"/>
          <w:sz w:val="32"/>
          <w:szCs w:val="32"/>
        </w:rPr>
        <w:t>碾米机</w:t>
      </w:r>
      <w:r>
        <w:rPr>
          <w:rFonts w:ascii="仿宋_GB2312" w:eastAsia="仿宋_GB2312" w:hAnsi="仿宋_GB2312" w:cs="仿宋_GB2312" w:hint="eastAsia"/>
          <w:color w:val="000000"/>
          <w:kern w:val="0"/>
          <w:sz w:val="32"/>
          <w:szCs w:val="32"/>
        </w:rPr>
        <w:t xml:space="preserve">            6.1.2</w:t>
      </w:r>
      <w:r>
        <w:rPr>
          <w:rFonts w:ascii="仿宋_GB2312" w:eastAsia="仿宋_GB2312" w:hAnsi="仿宋_GB2312" w:cs="仿宋_GB2312" w:hint="eastAsia"/>
          <w:color w:val="000000"/>
          <w:kern w:val="0"/>
          <w:sz w:val="32"/>
          <w:szCs w:val="32"/>
        </w:rPr>
        <w:t>组合米机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6.2</w:t>
      </w:r>
      <w:r>
        <w:rPr>
          <w:rFonts w:ascii="仿宋_GB2312" w:eastAsia="仿宋_GB2312" w:hAnsi="仿宋_GB2312" w:cs="仿宋_GB2312" w:hint="eastAsia"/>
          <w:color w:val="000000"/>
          <w:kern w:val="0"/>
          <w:sz w:val="32"/>
          <w:szCs w:val="32"/>
        </w:rPr>
        <w:t>磨粉（浆）机械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6.2.1</w:t>
      </w:r>
      <w:r>
        <w:rPr>
          <w:rFonts w:ascii="仿宋_GB2312" w:eastAsia="仿宋_GB2312" w:hAnsi="仿宋_GB2312" w:cs="仿宋_GB2312" w:hint="eastAsia"/>
          <w:color w:val="000000"/>
          <w:kern w:val="0"/>
          <w:sz w:val="32"/>
          <w:szCs w:val="32"/>
        </w:rPr>
        <w:t>磨粉机</w:t>
      </w:r>
      <w:r>
        <w:rPr>
          <w:rFonts w:ascii="仿宋_GB2312" w:eastAsia="仿宋_GB2312" w:hAnsi="仿宋_GB2312" w:cs="仿宋_GB2312" w:hint="eastAsia"/>
          <w:color w:val="000000"/>
          <w:kern w:val="0"/>
          <w:sz w:val="32"/>
          <w:szCs w:val="32"/>
        </w:rPr>
        <w:t xml:space="preserve">           6.2.2</w:t>
      </w:r>
      <w:r>
        <w:rPr>
          <w:rFonts w:ascii="仿宋_GB2312" w:eastAsia="仿宋_GB2312" w:hAnsi="仿宋_GB2312" w:cs="仿宋_GB2312" w:hint="eastAsia"/>
          <w:color w:val="000000"/>
          <w:kern w:val="0"/>
          <w:sz w:val="32"/>
          <w:szCs w:val="32"/>
        </w:rPr>
        <w:t>磨浆机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w:t>
      </w:r>
      <w:r>
        <w:rPr>
          <w:rFonts w:ascii="仿宋_GB2312" w:eastAsia="仿宋_GB2312" w:hAnsi="仿宋_GB2312" w:cs="仿宋_GB2312" w:hint="eastAsia"/>
          <w:color w:val="000000"/>
          <w:kern w:val="0"/>
          <w:sz w:val="32"/>
          <w:szCs w:val="32"/>
        </w:rPr>
        <w:t>果蔬加工机械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6.3.1</w:t>
      </w:r>
      <w:r>
        <w:rPr>
          <w:rFonts w:ascii="仿宋_GB2312" w:eastAsia="仿宋_GB2312" w:hAnsi="仿宋_GB2312" w:cs="仿宋_GB2312" w:hint="eastAsia"/>
          <w:color w:val="000000"/>
          <w:kern w:val="0"/>
          <w:sz w:val="32"/>
          <w:szCs w:val="32"/>
        </w:rPr>
        <w:t>水果分级机</w:t>
      </w:r>
      <w:r>
        <w:rPr>
          <w:rFonts w:ascii="仿宋_GB2312" w:eastAsia="仿宋_GB2312" w:hAnsi="仿宋_GB2312" w:cs="仿宋_GB2312" w:hint="eastAsia"/>
          <w:color w:val="000000"/>
          <w:kern w:val="0"/>
          <w:sz w:val="32"/>
          <w:szCs w:val="32"/>
        </w:rPr>
        <w:t xml:space="preserve">      6.3.2</w:t>
      </w:r>
      <w:r>
        <w:rPr>
          <w:rFonts w:ascii="仿宋_GB2312" w:eastAsia="仿宋_GB2312" w:hAnsi="仿宋_GB2312" w:cs="仿宋_GB2312" w:hint="eastAsia"/>
          <w:color w:val="000000"/>
          <w:kern w:val="0"/>
          <w:sz w:val="32"/>
          <w:szCs w:val="32"/>
        </w:rPr>
        <w:t>水果清洗机</w:t>
      </w:r>
      <w:r>
        <w:rPr>
          <w:rFonts w:ascii="仿宋_GB2312" w:eastAsia="仿宋_GB2312" w:hAnsi="仿宋_GB2312" w:cs="仿宋_GB2312" w:hint="eastAsia"/>
          <w:color w:val="000000"/>
          <w:kern w:val="0"/>
          <w:sz w:val="32"/>
          <w:szCs w:val="32"/>
        </w:rPr>
        <w:t xml:space="preserve"> </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3.3</w:t>
      </w:r>
      <w:r>
        <w:rPr>
          <w:rFonts w:ascii="仿宋_GB2312" w:eastAsia="仿宋_GB2312" w:hAnsi="仿宋_GB2312" w:cs="仿宋_GB2312" w:hint="eastAsia"/>
          <w:color w:val="000000"/>
          <w:kern w:val="0"/>
          <w:sz w:val="32"/>
          <w:szCs w:val="32"/>
        </w:rPr>
        <w:t>水果打蜡机</w:t>
      </w:r>
      <w:r>
        <w:rPr>
          <w:rFonts w:ascii="仿宋_GB2312" w:eastAsia="仿宋_GB2312" w:hAnsi="仿宋_GB2312" w:cs="仿宋_GB2312" w:hint="eastAsia"/>
          <w:color w:val="000000"/>
          <w:kern w:val="0"/>
          <w:sz w:val="32"/>
          <w:szCs w:val="32"/>
        </w:rPr>
        <w:t xml:space="preserve">     6.3.4</w:t>
      </w:r>
      <w:r>
        <w:rPr>
          <w:rFonts w:ascii="仿宋_GB2312" w:eastAsia="仿宋_GB2312" w:hAnsi="仿宋_GB2312" w:cs="仿宋_GB2312" w:hint="eastAsia"/>
          <w:color w:val="000000"/>
          <w:kern w:val="0"/>
          <w:sz w:val="32"/>
          <w:szCs w:val="32"/>
        </w:rPr>
        <w:t>蔬菜清洗机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w:t>
      </w:r>
      <w:r>
        <w:rPr>
          <w:rFonts w:ascii="仿宋_GB2312" w:eastAsia="仿宋_GB2312" w:hAnsi="仿宋_GB2312" w:cs="仿宋_GB2312" w:hint="eastAsia"/>
          <w:color w:val="000000"/>
          <w:kern w:val="0"/>
          <w:sz w:val="32"/>
          <w:szCs w:val="32"/>
        </w:rPr>
        <w:t>茶叶加工机械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6.4.1</w:t>
      </w:r>
      <w:r>
        <w:rPr>
          <w:rFonts w:ascii="仿宋_GB2312" w:eastAsia="仿宋_GB2312" w:hAnsi="仿宋_GB2312" w:cs="仿宋_GB2312" w:hint="eastAsia"/>
          <w:color w:val="000000"/>
          <w:kern w:val="0"/>
          <w:sz w:val="32"/>
          <w:szCs w:val="32"/>
        </w:rPr>
        <w:t>茶叶杀青机</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6.4.2</w:t>
      </w:r>
      <w:r>
        <w:rPr>
          <w:rFonts w:ascii="仿宋_GB2312" w:eastAsia="仿宋_GB2312" w:hAnsi="仿宋_GB2312" w:cs="仿宋_GB2312" w:hint="eastAsia"/>
          <w:color w:val="000000"/>
          <w:kern w:val="0"/>
          <w:sz w:val="32"/>
          <w:szCs w:val="32"/>
        </w:rPr>
        <w:t>茶叶揉捻机</w:t>
      </w:r>
      <w:r>
        <w:rPr>
          <w:rFonts w:ascii="仿宋_GB2312" w:eastAsia="仿宋_GB2312" w:hAnsi="仿宋_GB2312" w:cs="仿宋_GB2312" w:hint="eastAsia"/>
          <w:color w:val="000000"/>
          <w:kern w:val="0"/>
          <w:sz w:val="32"/>
          <w:szCs w:val="32"/>
        </w:rPr>
        <w:t xml:space="preserve">    6.4.3</w:t>
      </w:r>
      <w:r>
        <w:rPr>
          <w:rFonts w:ascii="仿宋_GB2312" w:eastAsia="仿宋_GB2312" w:hAnsi="仿宋_GB2312" w:cs="仿宋_GB2312" w:hint="eastAsia"/>
          <w:color w:val="000000"/>
          <w:kern w:val="0"/>
          <w:sz w:val="32"/>
          <w:szCs w:val="32"/>
        </w:rPr>
        <w:t>茶叶炒（烘）干机</w:t>
      </w:r>
      <w:r>
        <w:rPr>
          <w:rFonts w:ascii="仿宋_GB2312" w:eastAsia="仿宋_GB2312" w:hAnsi="仿宋_GB2312" w:cs="仿宋_GB2312" w:hint="eastAsia"/>
          <w:color w:val="000000"/>
          <w:kern w:val="0"/>
          <w:sz w:val="32"/>
          <w:szCs w:val="32"/>
        </w:rPr>
        <w:t xml:space="preserve">    6.4.4</w:t>
      </w:r>
      <w:r>
        <w:rPr>
          <w:rFonts w:ascii="仿宋_GB2312" w:eastAsia="仿宋_GB2312" w:hAnsi="仿宋_GB2312" w:cs="仿宋_GB2312" w:hint="eastAsia"/>
          <w:color w:val="000000"/>
          <w:kern w:val="0"/>
          <w:sz w:val="32"/>
          <w:szCs w:val="32"/>
        </w:rPr>
        <w:t>茶叶筛选机</w:t>
      </w:r>
      <w:r>
        <w:rPr>
          <w:rFonts w:ascii="仿宋_GB2312" w:eastAsia="仿宋_GB2312" w:hAnsi="仿宋_GB2312" w:cs="仿宋_GB2312" w:hint="eastAsia"/>
          <w:color w:val="000000"/>
          <w:kern w:val="0"/>
          <w:sz w:val="32"/>
          <w:szCs w:val="32"/>
        </w:rPr>
        <w:t xml:space="preserve">      6.4.5</w:t>
      </w:r>
      <w:r>
        <w:rPr>
          <w:rFonts w:ascii="仿宋_GB2312" w:eastAsia="仿宋_GB2312" w:hAnsi="仿宋_GB2312" w:cs="仿宋_GB2312" w:hint="eastAsia"/>
          <w:color w:val="000000"/>
          <w:kern w:val="0"/>
          <w:sz w:val="32"/>
          <w:szCs w:val="32"/>
        </w:rPr>
        <w:t>茶叶理条机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6.5</w:t>
      </w:r>
      <w:r>
        <w:rPr>
          <w:rFonts w:ascii="仿宋_GB2312" w:eastAsia="仿宋_GB2312" w:hAnsi="仿宋_GB2312" w:cs="仿宋_GB2312" w:hint="eastAsia"/>
          <w:color w:val="000000"/>
          <w:kern w:val="0"/>
          <w:sz w:val="32"/>
          <w:szCs w:val="32"/>
        </w:rPr>
        <w:t>剥壳（去皮）机械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6.5.1</w:t>
      </w:r>
      <w:r>
        <w:rPr>
          <w:rFonts w:ascii="仿宋_GB2312" w:eastAsia="仿宋_GB2312" w:hAnsi="仿宋_GB2312" w:cs="仿宋_GB2312" w:hint="eastAsia"/>
          <w:color w:val="000000"/>
          <w:kern w:val="0"/>
          <w:sz w:val="32"/>
          <w:szCs w:val="32"/>
        </w:rPr>
        <w:t>干坚果脱壳机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7</w:t>
      </w:r>
      <w:r>
        <w:rPr>
          <w:rFonts w:ascii="仿宋_GB2312" w:eastAsia="仿宋_GB2312" w:hAnsi="黑体" w:cs="黑体" w:hint="eastAsia"/>
          <w:color w:val="000000"/>
          <w:kern w:val="0"/>
          <w:sz w:val="32"/>
          <w:szCs w:val="32"/>
        </w:rPr>
        <w:t>．农用搬运机械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7.1</w:t>
      </w:r>
      <w:r>
        <w:rPr>
          <w:rFonts w:ascii="仿宋_GB2312" w:eastAsia="仿宋_GB2312" w:hAnsi="仿宋_GB2312" w:cs="仿宋_GB2312" w:hint="eastAsia"/>
          <w:color w:val="000000"/>
          <w:kern w:val="0"/>
          <w:sz w:val="32"/>
          <w:szCs w:val="32"/>
        </w:rPr>
        <w:t>装卸机械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7.1.1</w:t>
      </w:r>
      <w:r>
        <w:rPr>
          <w:rFonts w:ascii="仿宋_GB2312" w:eastAsia="仿宋_GB2312" w:hAnsi="仿宋_GB2312" w:cs="仿宋_GB2312" w:hint="eastAsia"/>
          <w:color w:val="000000"/>
          <w:kern w:val="0"/>
          <w:sz w:val="32"/>
          <w:szCs w:val="32"/>
        </w:rPr>
        <w:t>抓草机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8</w:t>
      </w:r>
      <w:r>
        <w:rPr>
          <w:rFonts w:ascii="仿宋_GB2312" w:eastAsia="仿宋_GB2312" w:hAnsi="黑体" w:cs="黑体" w:hint="eastAsia"/>
          <w:color w:val="000000"/>
          <w:kern w:val="0"/>
          <w:sz w:val="32"/>
          <w:szCs w:val="32"/>
        </w:rPr>
        <w:t>．排灌机械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8.1</w:t>
      </w:r>
      <w:r>
        <w:rPr>
          <w:rFonts w:ascii="仿宋_GB2312" w:eastAsia="仿宋_GB2312" w:hAnsi="仿宋_GB2312" w:cs="仿宋_GB2312" w:hint="eastAsia"/>
          <w:color w:val="000000"/>
          <w:kern w:val="0"/>
          <w:sz w:val="32"/>
          <w:szCs w:val="32"/>
        </w:rPr>
        <w:t>水泵</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8.1.1</w:t>
      </w:r>
      <w:r>
        <w:rPr>
          <w:rFonts w:ascii="仿宋_GB2312" w:eastAsia="仿宋_GB2312" w:hAnsi="仿宋_GB2312" w:cs="仿宋_GB2312" w:hint="eastAsia"/>
          <w:color w:val="000000"/>
          <w:kern w:val="0"/>
          <w:sz w:val="32"/>
          <w:szCs w:val="32"/>
        </w:rPr>
        <w:t>离心泵</w:t>
      </w:r>
      <w:r>
        <w:rPr>
          <w:rFonts w:ascii="仿宋_GB2312" w:eastAsia="仿宋_GB2312" w:hAnsi="仿宋_GB2312" w:cs="仿宋_GB2312" w:hint="eastAsia"/>
          <w:color w:val="000000"/>
          <w:kern w:val="0"/>
          <w:sz w:val="32"/>
          <w:szCs w:val="32"/>
        </w:rPr>
        <w:t xml:space="preserve">     8.1.2</w:t>
      </w:r>
      <w:r>
        <w:rPr>
          <w:rFonts w:ascii="仿宋_GB2312" w:eastAsia="仿宋_GB2312" w:hAnsi="仿宋_GB2312" w:cs="仿宋_GB2312" w:hint="eastAsia"/>
          <w:color w:val="000000"/>
          <w:kern w:val="0"/>
          <w:sz w:val="32"/>
          <w:szCs w:val="32"/>
        </w:rPr>
        <w:t>潜水电泵</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w:t>
      </w:r>
      <w:r>
        <w:rPr>
          <w:rFonts w:ascii="仿宋_GB2312" w:eastAsia="仿宋_GB2312" w:hAnsi="仿宋_GB2312" w:cs="仿宋_GB2312" w:hint="eastAsia"/>
          <w:color w:val="000000"/>
          <w:kern w:val="0"/>
          <w:sz w:val="32"/>
          <w:szCs w:val="32"/>
        </w:rPr>
        <w:t>喷灌机械设备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8.2.1</w:t>
      </w:r>
      <w:r>
        <w:rPr>
          <w:rFonts w:ascii="仿宋_GB2312" w:eastAsia="仿宋_GB2312" w:hAnsi="仿宋_GB2312" w:cs="仿宋_GB2312" w:hint="eastAsia"/>
          <w:color w:val="000000"/>
          <w:kern w:val="0"/>
          <w:sz w:val="32"/>
          <w:szCs w:val="32"/>
        </w:rPr>
        <w:t>喷灌机</w:t>
      </w:r>
      <w:r>
        <w:rPr>
          <w:rFonts w:ascii="仿宋_GB2312" w:eastAsia="仿宋_GB2312" w:hAnsi="仿宋_GB2312" w:cs="仿宋_GB2312" w:hint="eastAsia"/>
          <w:color w:val="000000"/>
          <w:kern w:val="0"/>
          <w:sz w:val="32"/>
          <w:szCs w:val="32"/>
        </w:rPr>
        <w:t xml:space="preserve">     8.2.2</w:t>
      </w:r>
      <w:r>
        <w:rPr>
          <w:rFonts w:ascii="仿宋_GB2312" w:eastAsia="仿宋_GB2312" w:hAnsi="仿宋_GB2312" w:cs="仿宋_GB2312" w:hint="eastAsia"/>
          <w:color w:val="000000"/>
          <w:kern w:val="0"/>
          <w:sz w:val="32"/>
          <w:szCs w:val="32"/>
        </w:rPr>
        <w:t>微灌设备</w:t>
      </w:r>
      <w:r>
        <w:rPr>
          <w:rFonts w:ascii="仿宋_GB2312" w:eastAsia="仿宋_GB2312" w:hAnsi="仿宋_GB2312" w:cs="仿宋_GB2312" w:hint="eastAsia"/>
          <w:color w:val="000000"/>
          <w:kern w:val="0"/>
          <w:sz w:val="32"/>
          <w:szCs w:val="32"/>
        </w:rPr>
        <w:t xml:space="preserve">       8.2.3</w:t>
      </w:r>
      <w:r>
        <w:rPr>
          <w:rFonts w:ascii="仿宋_GB2312" w:eastAsia="仿宋_GB2312" w:hAnsi="仿宋_GB2312" w:cs="仿宋_GB2312" w:hint="eastAsia"/>
          <w:color w:val="000000"/>
          <w:kern w:val="0"/>
          <w:sz w:val="32"/>
          <w:szCs w:val="32"/>
        </w:rPr>
        <w:t>灌溉首部（含灌溉水增压设备、过滤设备、水质软化设备、灌溉施肥一体化设备以及营养液消毒设备等）</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9</w:t>
      </w:r>
      <w:r>
        <w:rPr>
          <w:rFonts w:ascii="仿宋_GB2312" w:eastAsia="仿宋_GB2312" w:hAnsi="黑体" w:cs="黑体" w:hint="eastAsia"/>
          <w:color w:val="000000"/>
          <w:kern w:val="0"/>
          <w:sz w:val="32"/>
          <w:szCs w:val="32"/>
        </w:rPr>
        <w:t>．畜牧机械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w:t>
      </w:r>
      <w:r>
        <w:rPr>
          <w:rFonts w:ascii="仿宋_GB2312" w:eastAsia="仿宋_GB2312" w:hAnsi="仿宋_GB2312" w:cs="仿宋_GB2312" w:hint="eastAsia"/>
          <w:color w:val="000000"/>
          <w:kern w:val="0"/>
          <w:sz w:val="32"/>
          <w:szCs w:val="32"/>
        </w:rPr>
        <w:t>饲料（草）加工机械设备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9.1.1</w:t>
      </w:r>
      <w:r>
        <w:rPr>
          <w:rFonts w:ascii="仿宋_GB2312" w:eastAsia="仿宋_GB2312" w:hAnsi="仿宋_GB2312" w:cs="仿宋_GB2312" w:hint="eastAsia"/>
          <w:color w:val="000000"/>
          <w:kern w:val="0"/>
          <w:sz w:val="32"/>
          <w:szCs w:val="32"/>
        </w:rPr>
        <w:t>铡草机</w:t>
      </w:r>
      <w:r>
        <w:rPr>
          <w:rFonts w:ascii="仿宋_GB2312" w:eastAsia="仿宋_GB2312" w:hAnsi="仿宋_GB2312" w:cs="仿宋_GB2312" w:hint="eastAsia"/>
          <w:color w:val="000000"/>
          <w:kern w:val="0"/>
          <w:sz w:val="32"/>
          <w:szCs w:val="32"/>
        </w:rPr>
        <w:t xml:space="preserve">   9.1.2</w:t>
      </w:r>
      <w:r>
        <w:rPr>
          <w:rFonts w:ascii="仿宋_GB2312" w:eastAsia="仿宋_GB2312" w:hAnsi="仿宋_GB2312" w:cs="仿宋_GB2312" w:hint="eastAsia"/>
          <w:color w:val="000000"/>
          <w:kern w:val="0"/>
          <w:sz w:val="32"/>
          <w:szCs w:val="32"/>
        </w:rPr>
        <w:t>青贮切碎机</w:t>
      </w:r>
      <w:r>
        <w:rPr>
          <w:rFonts w:ascii="仿宋_GB2312" w:eastAsia="仿宋_GB2312" w:hAnsi="仿宋_GB2312" w:cs="仿宋_GB2312" w:hint="eastAsia"/>
          <w:color w:val="000000"/>
          <w:kern w:val="0"/>
          <w:sz w:val="32"/>
          <w:szCs w:val="32"/>
        </w:rPr>
        <w:t xml:space="preserve">     9.1.3</w:t>
      </w:r>
      <w:r>
        <w:rPr>
          <w:rFonts w:ascii="仿宋_GB2312" w:eastAsia="仿宋_GB2312" w:hAnsi="仿宋_GB2312" w:cs="仿宋_GB2312" w:hint="eastAsia"/>
          <w:color w:val="000000"/>
          <w:kern w:val="0"/>
          <w:sz w:val="32"/>
          <w:szCs w:val="32"/>
        </w:rPr>
        <w:t>揉丝机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9.1.4</w:t>
      </w:r>
      <w:r>
        <w:rPr>
          <w:rFonts w:ascii="仿宋_GB2312" w:eastAsia="仿宋_GB2312" w:hAnsi="仿宋_GB2312" w:cs="仿宋_GB2312" w:hint="eastAsia"/>
          <w:color w:val="000000"/>
          <w:kern w:val="0"/>
          <w:sz w:val="32"/>
          <w:szCs w:val="32"/>
        </w:rPr>
        <w:t>饲料（草）粉碎机</w:t>
      </w:r>
      <w:r>
        <w:rPr>
          <w:rFonts w:ascii="仿宋_GB2312" w:eastAsia="仿宋_GB2312" w:hAnsi="仿宋_GB2312" w:cs="仿宋_GB2312" w:hint="eastAsia"/>
          <w:color w:val="000000"/>
          <w:kern w:val="0"/>
          <w:sz w:val="32"/>
          <w:szCs w:val="32"/>
        </w:rPr>
        <w:t xml:space="preserve">  9.1.5</w:t>
      </w:r>
      <w:r>
        <w:rPr>
          <w:rFonts w:ascii="仿宋_GB2312" w:eastAsia="仿宋_GB2312" w:hAnsi="仿宋_GB2312" w:cs="仿宋_GB2312" w:hint="eastAsia"/>
          <w:color w:val="000000"/>
          <w:kern w:val="0"/>
          <w:sz w:val="32"/>
          <w:szCs w:val="32"/>
        </w:rPr>
        <w:t>饲料混合机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9.1.6</w:t>
      </w:r>
      <w:r>
        <w:rPr>
          <w:rFonts w:ascii="仿宋_GB2312" w:eastAsia="仿宋_GB2312" w:hAnsi="仿宋_GB2312" w:cs="仿宋_GB2312" w:hint="eastAsia"/>
          <w:color w:val="000000"/>
          <w:kern w:val="0"/>
          <w:sz w:val="32"/>
          <w:szCs w:val="32"/>
        </w:rPr>
        <w:t>颗粒饲料压制机</w:t>
      </w:r>
      <w:r>
        <w:rPr>
          <w:rFonts w:ascii="仿宋_GB2312" w:eastAsia="仿宋_GB2312" w:hAnsi="仿宋_GB2312" w:cs="仿宋_GB2312" w:hint="eastAsia"/>
          <w:color w:val="000000"/>
          <w:kern w:val="0"/>
          <w:sz w:val="32"/>
          <w:szCs w:val="32"/>
        </w:rPr>
        <w:t xml:space="preserve">    9.1.7</w:t>
      </w:r>
      <w:r>
        <w:rPr>
          <w:rFonts w:ascii="仿宋_GB2312" w:eastAsia="仿宋_GB2312" w:hAnsi="仿宋_GB2312" w:cs="仿宋_GB2312" w:hint="eastAsia"/>
          <w:color w:val="000000"/>
          <w:kern w:val="0"/>
          <w:sz w:val="32"/>
          <w:szCs w:val="32"/>
        </w:rPr>
        <w:t>饲料制备（搅拌）机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w:t>
      </w:r>
      <w:r>
        <w:rPr>
          <w:rFonts w:ascii="仿宋_GB2312" w:eastAsia="仿宋_GB2312" w:hAnsi="仿宋_GB2312" w:cs="仿宋_GB2312" w:hint="eastAsia"/>
          <w:color w:val="000000"/>
          <w:kern w:val="0"/>
          <w:sz w:val="32"/>
          <w:szCs w:val="32"/>
        </w:rPr>
        <w:t>饲养机械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9.2.1</w:t>
      </w:r>
      <w:r>
        <w:rPr>
          <w:rFonts w:ascii="仿宋_GB2312" w:eastAsia="仿宋_GB2312" w:hAnsi="仿宋_GB2312" w:cs="仿宋_GB2312" w:hint="eastAsia"/>
          <w:color w:val="000000"/>
          <w:kern w:val="0"/>
          <w:sz w:val="32"/>
          <w:szCs w:val="32"/>
        </w:rPr>
        <w:t>孵化机</w:t>
      </w:r>
      <w:r>
        <w:rPr>
          <w:rFonts w:ascii="仿宋_GB2312" w:eastAsia="仿宋_GB2312" w:hAnsi="仿宋_GB2312" w:cs="仿宋_GB2312" w:hint="eastAsia"/>
          <w:color w:val="000000"/>
          <w:kern w:val="0"/>
          <w:sz w:val="32"/>
          <w:szCs w:val="32"/>
        </w:rPr>
        <w:t xml:space="preserve">  9.2.2</w:t>
      </w:r>
      <w:r>
        <w:rPr>
          <w:rFonts w:ascii="仿宋_GB2312" w:eastAsia="仿宋_GB2312" w:hAnsi="仿宋_GB2312" w:cs="仿宋_GB2312" w:hint="eastAsia"/>
          <w:color w:val="000000"/>
          <w:kern w:val="0"/>
          <w:sz w:val="32"/>
          <w:szCs w:val="32"/>
        </w:rPr>
        <w:t>清粪机</w:t>
      </w:r>
      <w:r>
        <w:rPr>
          <w:rFonts w:ascii="仿宋_GB2312" w:eastAsia="仿宋_GB2312" w:hAnsi="仿宋_GB2312" w:cs="仿宋_GB2312" w:hint="eastAsia"/>
          <w:color w:val="000000"/>
          <w:kern w:val="0"/>
          <w:sz w:val="32"/>
          <w:szCs w:val="32"/>
        </w:rPr>
        <w:t xml:space="preserve">   9.2.3</w:t>
      </w:r>
      <w:r>
        <w:rPr>
          <w:rFonts w:ascii="仿宋_GB2312" w:eastAsia="仿宋_GB2312" w:hAnsi="仿宋_GB2312" w:cs="仿宋_GB2312" w:hint="eastAsia"/>
          <w:color w:val="000000"/>
          <w:kern w:val="0"/>
          <w:sz w:val="32"/>
          <w:szCs w:val="32"/>
        </w:rPr>
        <w:t>粪污固液分离机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w:t>
      </w:r>
      <w:r>
        <w:rPr>
          <w:rFonts w:ascii="仿宋_GB2312" w:eastAsia="仿宋_GB2312" w:hAnsi="仿宋_GB2312" w:cs="仿宋_GB2312" w:hint="eastAsia"/>
          <w:color w:val="000000"/>
          <w:kern w:val="0"/>
          <w:sz w:val="32"/>
          <w:szCs w:val="32"/>
        </w:rPr>
        <w:t>畜产品采集加工机械设备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9.3.1</w:t>
      </w:r>
      <w:r>
        <w:rPr>
          <w:rFonts w:ascii="仿宋_GB2312" w:eastAsia="仿宋_GB2312" w:hAnsi="仿宋_GB2312" w:cs="仿宋_GB2312" w:hint="eastAsia"/>
          <w:color w:val="000000"/>
          <w:kern w:val="0"/>
          <w:sz w:val="32"/>
          <w:szCs w:val="32"/>
        </w:rPr>
        <w:t>挤奶机</w:t>
      </w:r>
      <w:r>
        <w:rPr>
          <w:rFonts w:ascii="仿宋_GB2312" w:eastAsia="仿宋_GB2312" w:hAnsi="仿宋_GB2312" w:cs="仿宋_GB2312" w:hint="eastAsia"/>
          <w:color w:val="000000"/>
          <w:kern w:val="0"/>
          <w:sz w:val="32"/>
          <w:szCs w:val="32"/>
        </w:rPr>
        <w:t xml:space="preserve">     9.3.2</w:t>
      </w:r>
      <w:r>
        <w:rPr>
          <w:rFonts w:ascii="仿宋_GB2312" w:eastAsia="仿宋_GB2312" w:hAnsi="仿宋_GB2312" w:cs="仿宋_GB2312" w:hint="eastAsia"/>
          <w:color w:val="000000"/>
          <w:kern w:val="0"/>
          <w:sz w:val="32"/>
          <w:szCs w:val="32"/>
        </w:rPr>
        <w:t>贮奶（冷藏）罐</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10</w:t>
      </w:r>
      <w:r>
        <w:rPr>
          <w:rFonts w:ascii="仿宋_GB2312" w:eastAsia="仿宋_GB2312" w:hAnsi="黑体" w:cs="黑体" w:hint="eastAsia"/>
          <w:color w:val="000000"/>
          <w:kern w:val="0"/>
          <w:sz w:val="32"/>
          <w:szCs w:val="32"/>
        </w:rPr>
        <w:t>．水产机械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w:t>
      </w:r>
      <w:r>
        <w:rPr>
          <w:rFonts w:ascii="仿宋_GB2312" w:eastAsia="仿宋_GB2312" w:hAnsi="仿宋_GB2312" w:cs="仿宋_GB2312" w:hint="eastAsia"/>
          <w:color w:val="000000"/>
          <w:kern w:val="0"/>
          <w:sz w:val="32"/>
          <w:szCs w:val="32"/>
        </w:rPr>
        <w:t>水产养殖机械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10.1.1</w:t>
      </w:r>
      <w:r>
        <w:rPr>
          <w:rFonts w:ascii="仿宋_GB2312" w:eastAsia="仿宋_GB2312" w:hAnsi="仿宋_GB2312" w:cs="仿宋_GB2312" w:hint="eastAsia"/>
          <w:color w:val="000000"/>
          <w:kern w:val="0"/>
          <w:sz w:val="32"/>
          <w:szCs w:val="32"/>
        </w:rPr>
        <w:t>增氧机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11</w:t>
      </w:r>
      <w:r>
        <w:rPr>
          <w:rFonts w:ascii="仿宋_GB2312" w:eastAsia="仿宋_GB2312" w:hAnsi="黑体" w:cs="黑体" w:hint="eastAsia"/>
          <w:color w:val="000000"/>
          <w:kern w:val="0"/>
          <w:sz w:val="32"/>
          <w:szCs w:val="32"/>
        </w:rPr>
        <w:t>．农业废弃物利用处理设备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11.1</w:t>
      </w:r>
      <w:r>
        <w:rPr>
          <w:rFonts w:ascii="仿宋_GB2312" w:eastAsia="仿宋_GB2312" w:hAnsi="仿宋_GB2312" w:cs="仿宋_GB2312" w:hint="eastAsia"/>
          <w:color w:val="000000"/>
          <w:kern w:val="0"/>
          <w:sz w:val="32"/>
          <w:szCs w:val="32"/>
        </w:rPr>
        <w:t>废弃物处理设备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11.1.1</w:t>
      </w:r>
      <w:r>
        <w:rPr>
          <w:rFonts w:ascii="仿宋_GB2312" w:eastAsia="仿宋_GB2312" w:hAnsi="仿宋_GB2312" w:cs="仿宋_GB2312" w:hint="eastAsia"/>
          <w:color w:val="000000"/>
          <w:kern w:val="0"/>
          <w:sz w:val="32"/>
          <w:szCs w:val="32"/>
        </w:rPr>
        <w:t>残膜回收机</w:t>
      </w:r>
      <w:r>
        <w:rPr>
          <w:rFonts w:ascii="仿宋_GB2312" w:eastAsia="仿宋_GB2312" w:hAnsi="仿宋_GB2312" w:cs="仿宋_GB2312" w:hint="eastAsia"/>
          <w:color w:val="000000"/>
          <w:kern w:val="0"/>
          <w:sz w:val="32"/>
          <w:szCs w:val="32"/>
        </w:rPr>
        <w:t xml:space="preserve">  11.1.2</w:t>
      </w:r>
      <w:r>
        <w:rPr>
          <w:rFonts w:ascii="仿宋_GB2312" w:eastAsia="仿宋_GB2312" w:hAnsi="仿宋_GB2312" w:cs="仿宋_GB2312" w:hint="eastAsia"/>
          <w:color w:val="000000"/>
          <w:kern w:val="0"/>
          <w:sz w:val="32"/>
          <w:szCs w:val="32"/>
        </w:rPr>
        <w:t>沼液沼渣抽</w:t>
      </w:r>
      <w:r>
        <w:rPr>
          <w:rFonts w:ascii="仿宋_GB2312" w:eastAsia="仿宋_GB2312" w:hAnsi="仿宋_GB2312" w:cs="仿宋_GB2312" w:hint="eastAsia"/>
          <w:color w:val="000000"/>
          <w:kern w:val="0"/>
          <w:sz w:val="32"/>
          <w:szCs w:val="32"/>
        </w:rPr>
        <w:t>排设备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11.1.3</w:t>
      </w:r>
      <w:r>
        <w:rPr>
          <w:rFonts w:ascii="仿宋_GB2312" w:eastAsia="仿宋_GB2312" w:hAnsi="仿宋_GB2312" w:cs="仿宋_GB2312" w:hint="eastAsia"/>
          <w:color w:val="000000"/>
          <w:kern w:val="0"/>
          <w:sz w:val="32"/>
          <w:szCs w:val="32"/>
        </w:rPr>
        <w:t>病死畜禽无害化处理设备</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12</w:t>
      </w:r>
      <w:r>
        <w:rPr>
          <w:rFonts w:ascii="仿宋_GB2312" w:eastAsia="仿宋_GB2312" w:hAnsi="黑体" w:cs="黑体" w:hint="eastAsia"/>
          <w:color w:val="000000"/>
          <w:kern w:val="0"/>
          <w:sz w:val="32"/>
          <w:szCs w:val="32"/>
        </w:rPr>
        <w:t>．农田基本建设机械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12.1</w:t>
      </w:r>
      <w:r>
        <w:rPr>
          <w:rFonts w:ascii="仿宋_GB2312" w:eastAsia="仿宋_GB2312" w:hAnsi="仿宋_GB2312" w:cs="仿宋_GB2312" w:hint="eastAsia"/>
          <w:color w:val="000000"/>
          <w:kern w:val="0"/>
          <w:sz w:val="32"/>
          <w:szCs w:val="32"/>
        </w:rPr>
        <w:t>平地机械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12.1.1</w:t>
      </w:r>
      <w:r>
        <w:rPr>
          <w:rFonts w:ascii="仿宋_GB2312" w:eastAsia="仿宋_GB2312" w:hAnsi="仿宋_GB2312" w:cs="仿宋_GB2312" w:hint="eastAsia"/>
          <w:color w:val="000000"/>
          <w:kern w:val="0"/>
          <w:sz w:val="32"/>
          <w:szCs w:val="32"/>
        </w:rPr>
        <w:t>平地机（含激光平地机）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13</w:t>
      </w:r>
      <w:r>
        <w:rPr>
          <w:rFonts w:ascii="仿宋_GB2312" w:eastAsia="仿宋_GB2312" w:hAnsi="黑体" w:cs="黑体" w:hint="eastAsia"/>
          <w:color w:val="000000"/>
          <w:kern w:val="0"/>
          <w:sz w:val="32"/>
          <w:szCs w:val="32"/>
        </w:rPr>
        <w:t>．设施农业设备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w:t>
      </w:r>
      <w:r>
        <w:rPr>
          <w:rFonts w:ascii="仿宋_GB2312" w:eastAsia="仿宋_GB2312" w:hAnsi="仿宋_GB2312" w:cs="仿宋_GB2312" w:hint="eastAsia"/>
          <w:color w:val="000000"/>
          <w:kern w:val="0"/>
          <w:sz w:val="32"/>
          <w:szCs w:val="32"/>
        </w:rPr>
        <w:t>温室大棚设备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13.1.1</w:t>
      </w:r>
      <w:r>
        <w:rPr>
          <w:rFonts w:ascii="仿宋_GB2312" w:eastAsia="仿宋_GB2312" w:hAnsi="仿宋_GB2312" w:cs="仿宋_GB2312" w:hint="eastAsia"/>
          <w:color w:val="000000"/>
          <w:kern w:val="0"/>
          <w:sz w:val="32"/>
          <w:szCs w:val="32"/>
        </w:rPr>
        <w:t>电动卷帘机</w:t>
      </w:r>
      <w:r>
        <w:rPr>
          <w:rFonts w:ascii="仿宋_GB2312" w:eastAsia="仿宋_GB2312" w:hAnsi="仿宋_GB2312" w:cs="仿宋_GB2312" w:hint="eastAsia"/>
          <w:color w:val="000000"/>
          <w:kern w:val="0"/>
          <w:sz w:val="32"/>
          <w:szCs w:val="32"/>
        </w:rPr>
        <w:t xml:space="preserve"> 13.1.2</w:t>
      </w:r>
      <w:r>
        <w:rPr>
          <w:rFonts w:ascii="仿宋_GB2312" w:eastAsia="仿宋_GB2312" w:hAnsi="仿宋_GB2312" w:cs="仿宋_GB2312" w:hint="eastAsia"/>
          <w:color w:val="000000"/>
          <w:kern w:val="0"/>
          <w:sz w:val="32"/>
          <w:szCs w:val="32"/>
        </w:rPr>
        <w:t>加温系统</w:t>
      </w:r>
      <w:r>
        <w:rPr>
          <w:rFonts w:ascii="仿宋_GB2312" w:eastAsia="仿宋_GB2312" w:hAnsi="仿宋_GB2312" w:cs="仿宋_GB2312" w:hint="eastAsia"/>
          <w:color w:val="000000"/>
          <w:kern w:val="0"/>
          <w:sz w:val="32"/>
          <w:szCs w:val="32"/>
        </w:rPr>
        <w:t xml:space="preserve">  13.1.3</w:t>
      </w:r>
      <w:r>
        <w:rPr>
          <w:rFonts w:ascii="仿宋_GB2312" w:eastAsia="仿宋_GB2312" w:hAnsi="仿宋_GB2312" w:cs="仿宋_GB2312" w:hint="eastAsia"/>
          <w:color w:val="000000"/>
          <w:kern w:val="0"/>
          <w:sz w:val="32"/>
          <w:szCs w:val="32"/>
        </w:rPr>
        <w:t>水帘降温设备</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14</w:t>
      </w:r>
      <w:r>
        <w:rPr>
          <w:rFonts w:ascii="仿宋_GB2312" w:eastAsia="仿宋_GB2312" w:hAnsi="黑体" w:cs="黑体" w:hint="eastAsia"/>
          <w:color w:val="000000"/>
          <w:kern w:val="0"/>
          <w:sz w:val="32"/>
          <w:szCs w:val="32"/>
        </w:rPr>
        <w:t>．动力机械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w:t>
      </w:r>
      <w:r>
        <w:rPr>
          <w:rFonts w:ascii="仿宋_GB2312" w:eastAsia="仿宋_GB2312" w:hAnsi="仿宋_GB2312" w:cs="仿宋_GB2312" w:hint="eastAsia"/>
          <w:color w:val="000000"/>
          <w:kern w:val="0"/>
          <w:sz w:val="32"/>
          <w:szCs w:val="32"/>
        </w:rPr>
        <w:t>拖拉机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14.1.1</w:t>
      </w:r>
      <w:r>
        <w:rPr>
          <w:rFonts w:ascii="仿宋_GB2312" w:eastAsia="仿宋_GB2312" w:hAnsi="仿宋_GB2312" w:cs="仿宋_GB2312" w:hint="eastAsia"/>
          <w:color w:val="000000"/>
          <w:kern w:val="0"/>
          <w:sz w:val="32"/>
          <w:szCs w:val="32"/>
        </w:rPr>
        <w:t>轮式拖拉机（不含皮带传动轮式拖拉机）</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14.1.2</w:t>
      </w:r>
      <w:r>
        <w:rPr>
          <w:rFonts w:ascii="仿宋_GB2312" w:eastAsia="仿宋_GB2312" w:hAnsi="仿宋_GB2312" w:cs="仿宋_GB2312" w:hint="eastAsia"/>
          <w:color w:val="000000"/>
          <w:kern w:val="0"/>
          <w:sz w:val="32"/>
          <w:szCs w:val="32"/>
        </w:rPr>
        <w:t>手扶拖拉机</w:t>
      </w:r>
      <w:r>
        <w:rPr>
          <w:rFonts w:ascii="仿宋_GB2312" w:eastAsia="仿宋_GB2312" w:hAnsi="仿宋_GB2312" w:cs="仿宋_GB2312" w:hint="eastAsia"/>
          <w:color w:val="000000"/>
          <w:kern w:val="0"/>
          <w:sz w:val="32"/>
          <w:szCs w:val="32"/>
        </w:rPr>
        <w:t xml:space="preserve">     14.1.3</w:t>
      </w:r>
      <w:r>
        <w:rPr>
          <w:rFonts w:ascii="仿宋_GB2312" w:eastAsia="仿宋_GB2312" w:hAnsi="仿宋_GB2312" w:cs="仿宋_GB2312" w:hint="eastAsia"/>
          <w:color w:val="000000"/>
          <w:kern w:val="0"/>
          <w:sz w:val="32"/>
          <w:szCs w:val="32"/>
        </w:rPr>
        <w:t>履带式拖拉机</w:t>
      </w:r>
    </w:p>
    <w:p w:rsidR="00060991" w:rsidRDefault="00CB3BA6">
      <w:pPr>
        <w:widowControl/>
        <w:snapToGrid w:val="0"/>
        <w:spacing w:line="620" w:lineRule="exact"/>
        <w:ind w:firstLineChars="100" w:firstLine="320"/>
        <w:jc w:val="left"/>
        <w:rPr>
          <w:rFonts w:ascii="仿宋_GB2312" w:eastAsia="仿宋_GB2312" w:hAnsi="黑体" w:cs="黑体"/>
          <w:color w:val="000000"/>
          <w:kern w:val="0"/>
          <w:sz w:val="32"/>
          <w:szCs w:val="32"/>
        </w:rPr>
      </w:pPr>
      <w:r>
        <w:rPr>
          <w:rFonts w:ascii="仿宋_GB2312" w:eastAsia="仿宋_GB2312" w:hAnsi="黑体" w:cs="黑体" w:hint="eastAsia"/>
          <w:color w:val="000000"/>
          <w:kern w:val="0"/>
          <w:sz w:val="32"/>
          <w:szCs w:val="32"/>
        </w:rPr>
        <w:t>15</w:t>
      </w:r>
      <w:r>
        <w:rPr>
          <w:rFonts w:ascii="仿宋_GB2312" w:eastAsia="仿宋_GB2312" w:hAnsi="黑体" w:cs="黑体" w:hint="eastAsia"/>
          <w:color w:val="000000"/>
          <w:kern w:val="0"/>
          <w:sz w:val="32"/>
          <w:szCs w:val="32"/>
        </w:rPr>
        <w:t>．其他机械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15.1</w:t>
      </w:r>
      <w:r>
        <w:rPr>
          <w:rFonts w:ascii="仿宋_GB2312" w:eastAsia="仿宋_GB2312" w:hAnsi="仿宋_GB2312" w:cs="仿宋_GB2312" w:hint="eastAsia"/>
          <w:color w:val="000000"/>
          <w:kern w:val="0"/>
          <w:sz w:val="32"/>
          <w:szCs w:val="32"/>
        </w:rPr>
        <w:t>养蜂设备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15.1.1</w:t>
      </w:r>
      <w:r>
        <w:rPr>
          <w:rFonts w:ascii="仿宋_GB2312" w:eastAsia="仿宋_GB2312" w:hAnsi="仿宋_GB2312" w:cs="仿宋_GB2312" w:hint="eastAsia"/>
          <w:color w:val="000000"/>
          <w:kern w:val="0"/>
          <w:sz w:val="32"/>
          <w:szCs w:val="32"/>
        </w:rPr>
        <w:t>养蜂平台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r>
        <w:rPr>
          <w:rFonts w:ascii="仿宋_GB2312" w:eastAsia="仿宋_GB2312" w:hAnsi="仿宋_GB2312" w:cs="仿宋_GB2312" w:hint="eastAsia"/>
          <w:color w:val="000000"/>
          <w:kern w:val="0"/>
          <w:sz w:val="32"/>
          <w:szCs w:val="32"/>
        </w:rPr>
        <w:t>其他机械</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15.2.1</w:t>
      </w:r>
      <w:r>
        <w:rPr>
          <w:rFonts w:ascii="仿宋_GB2312" w:eastAsia="仿宋_GB2312" w:hAnsi="仿宋_GB2312" w:cs="仿宋_GB2312" w:hint="eastAsia"/>
          <w:color w:val="000000"/>
          <w:kern w:val="0"/>
          <w:sz w:val="32"/>
          <w:szCs w:val="32"/>
        </w:rPr>
        <w:t>简易保鲜储藏设备</w:t>
      </w:r>
    </w:p>
    <w:p w:rsidR="00060991" w:rsidRDefault="00CB3BA6">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15.2.2</w:t>
      </w:r>
      <w:r>
        <w:rPr>
          <w:rFonts w:ascii="仿宋_GB2312" w:eastAsia="仿宋_GB2312" w:hAnsi="仿宋_GB2312" w:cs="仿宋_GB2312" w:hint="eastAsia"/>
          <w:color w:val="000000"/>
          <w:kern w:val="0"/>
          <w:sz w:val="32"/>
          <w:szCs w:val="32"/>
        </w:rPr>
        <w:t>农业用北斗终端（含渔船用）</w:t>
      </w:r>
    </w:p>
    <w:p w:rsidR="00060991" w:rsidRDefault="00060991"/>
    <w:p w:rsidR="00060991" w:rsidRDefault="00060991">
      <w:pPr>
        <w:rPr>
          <w:rFonts w:ascii="仿宋_GB2312" w:eastAsia="仿宋_GB2312"/>
          <w:sz w:val="32"/>
          <w:szCs w:val="32"/>
        </w:rPr>
      </w:pPr>
    </w:p>
    <w:sectPr w:rsidR="00060991" w:rsidSect="000609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A6" w:rsidRDefault="00CB3BA6" w:rsidP="00060991">
      <w:r>
        <w:separator/>
      </w:r>
    </w:p>
  </w:endnote>
  <w:endnote w:type="continuationSeparator" w:id="0">
    <w:p w:rsidR="00CB3BA6" w:rsidRDefault="00CB3BA6" w:rsidP="00060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5513"/>
    </w:sdtPr>
    <w:sdtContent>
      <w:p w:rsidR="00060991" w:rsidRDefault="00060991">
        <w:pPr>
          <w:pStyle w:val="a3"/>
          <w:jc w:val="right"/>
        </w:pPr>
        <w:r w:rsidRPr="00060991">
          <w:fldChar w:fldCharType="begin"/>
        </w:r>
        <w:r w:rsidR="00CB3BA6">
          <w:instrText xml:space="preserve"> PAGE   \* MERGEFORMAT </w:instrText>
        </w:r>
        <w:r w:rsidRPr="00060991">
          <w:fldChar w:fldCharType="separate"/>
        </w:r>
        <w:r w:rsidR="006B680E" w:rsidRPr="006B680E">
          <w:rPr>
            <w:noProof/>
            <w:lang w:val="zh-CN"/>
          </w:rPr>
          <w:t>2</w:t>
        </w:r>
        <w:r>
          <w:rPr>
            <w:lang w:val="zh-CN"/>
          </w:rPr>
          <w:fldChar w:fldCharType="end"/>
        </w:r>
      </w:p>
    </w:sdtContent>
  </w:sdt>
  <w:p w:rsidR="00060991" w:rsidRDefault="000609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A6" w:rsidRDefault="00CB3BA6" w:rsidP="00060991">
      <w:r>
        <w:separator/>
      </w:r>
    </w:p>
  </w:footnote>
  <w:footnote w:type="continuationSeparator" w:id="0">
    <w:p w:rsidR="00CB3BA6" w:rsidRDefault="00CB3BA6" w:rsidP="00060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828"/>
    <w:rsid w:val="0000420A"/>
    <w:rsid w:val="00060991"/>
    <w:rsid w:val="00073576"/>
    <w:rsid w:val="000F0E57"/>
    <w:rsid w:val="00117911"/>
    <w:rsid w:val="00135046"/>
    <w:rsid w:val="00162E9A"/>
    <w:rsid w:val="001D5D16"/>
    <w:rsid w:val="002744C8"/>
    <w:rsid w:val="002B6583"/>
    <w:rsid w:val="002C5D9E"/>
    <w:rsid w:val="00343A79"/>
    <w:rsid w:val="00390876"/>
    <w:rsid w:val="003C395C"/>
    <w:rsid w:val="004476F7"/>
    <w:rsid w:val="00450A9C"/>
    <w:rsid w:val="00563F64"/>
    <w:rsid w:val="00613101"/>
    <w:rsid w:val="00613D1D"/>
    <w:rsid w:val="00647D92"/>
    <w:rsid w:val="006B680E"/>
    <w:rsid w:val="00756B96"/>
    <w:rsid w:val="00802958"/>
    <w:rsid w:val="00821203"/>
    <w:rsid w:val="00863D47"/>
    <w:rsid w:val="0089315B"/>
    <w:rsid w:val="009E65BB"/>
    <w:rsid w:val="00A05DF4"/>
    <w:rsid w:val="00A3711A"/>
    <w:rsid w:val="00AB2829"/>
    <w:rsid w:val="00AD2828"/>
    <w:rsid w:val="00B33ED3"/>
    <w:rsid w:val="00BD7F9A"/>
    <w:rsid w:val="00C0124C"/>
    <w:rsid w:val="00C444EC"/>
    <w:rsid w:val="00C465B5"/>
    <w:rsid w:val="00CB3BA6"/>
    <w:rsid w:val="00CD347B"/>
    <w:rsid w:val="00CF7BC2"/>
    <w:rsid w:val="00D1194F"/>
    <w:rsid w:val="00E0491C"/>
    <w:rsid w:val="00F44205"/>
    <w:rsid w:val="00F621FC"/>
    <w:rsid w:val="00F8202A"/>
    <w:rsid w:val="00FB397D"/>
    <w:rsid w:val="00FF5EC8"/>
    <w:rsid w:val="029A26B9"/>
    <w:rsid w:val="067F1FB3"/>
    <w:rsid w:val="0A780E4B"/>
    <w:rsid w:val="0C057953"/>
    <w:rsid w:val="10D47C5F"/>
    <w:rsid w:val="133644AB"/>
    <w:rsid w:val="1634676F"/>
    <w:rsid w:val="18454488"/>
    <w:rsid w:val="1AAD7DD9"/>
    <w:rsid w:val="1D2E2E10"/>
    <w:rsid w:val="21EF08E4"/>
    <w:rsid w:val="23E56005"/>
    <w:rsid w:val="27AA7C58"/>
    <w:rsid w:val="29252F5B"/>
    <w:rsid w:val="2DD81E20"/>
    <w:rsid w:val="32127159"/>
    <w:rsid w:val="34BA3917"/>
    <w:rsid w:val="3AA72966"/>
    <w:rsid w:val="3F10557F"/>
    <w:rsid w:val="41AA50F2"/>
    <w:rsid w:val="427B3C5B"/>
    <w:rsid w:val="44D2154A"/>
    <w:rsid w:val="479323B7"/>
    <w:rsid w:val="48FB3167"/>
    <w:rsid w:val="560823FD"/>
    <w:rsid w:val="59191BF2"/>
    <w:rsid w:val="6192127A"/>
    <w:rsid w:val="6D2622FD"/>
    <w:rsid w:val="77430108"/>
    <w:rsid w:val="78662198"/>
    <w:rsid w:val="7E506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099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6099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60991"/>
    <w:pPr>
      <w:widowControl/>
      <w:jc w:val="left"/>
    </w:pPr>
    <w:rPr>
      <w:rFonts w:ascii="宋体" w:hAnsi="宋体" w:cs="宋体"/>
      <w:kern w:val="0"/>
      <w:sz w:val="24"/>
    </w:rPr>
  </w:style>
  <w:style w:type="character" w:customStyle="1" w:styleId="Char0">
    <w:name w:val="页眉 Char"/>
    <w:basedOn w:val="a0"/>
    <w:link w:val="a4"/>
    <w:uiPriority w:val="99"/>
    <w:semiHidden/>
    <w:qFormat/>
    <w:rsid w:val="00060991"/>
    <w:rPr>
      <w:sz w:val="18"/>
      <w:szCs w:val="18"/>
    </w:rPr>
  </w:style>
  <w:style w:type="character" w:customStyle="1" w:styleId="Char">
    <w:name w:val="页脚 Char"/>
    <w:basedOn w:val="a0"/>
    <w:link w:val="a3"/>
    <w:uiPriority w:val="99"/>
    <w:qFormat/>
    <w:rsid w:val="00060991"/>
    <w:rPr>
      <w:sz w:val="18"/>
      <w:szCs w:val="18"/>
    </w:rPr>
  </w:style>
  <w:style w:type="character" w:customStyle="1" w:styleId="apple-converted-space">
    <w:name w:val="apple-converted-space"/>
    <w:basedOn w:val="a0"/>
    <w:qFormat/>
    <w:rsid w:val="00060991"/>
  </w:style>
  <w:style w:type="paragraph" w:styleId="a6">
    <w:name w:val="Balloon Text"/>
    <w:basedOn w:val="a"/>
    <w:link w:val="Char1"/>
    <w:uiPriority w:val="99"/>
    <w:semiHidden/>
    <w:unhideWhenUsed/>
    <w:rsid w:val="006B680E"/>
    <w:rPr>
      <w:sz w:val="18"/>
      <w:szCs w:val="18"/>
    </w:rPr>
  </w:style>
  <w:style w:type="character" w:customStyle="1" w:styleId="Char1">
    <w:name w:val="批注框文本 Char"/>
    <w:basedOn w:val="a0"/>
    <w:link w:val="a6"/>
    <w:uiPriority w:val="99"/>
    <w:semiHidden/>
    <w:rsid w:val="006B68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1024</Words>
  <Characters>5839</Characters>
  <Application>Microsoft Office Word</Application>
  <DocSecurity>0</DocSecurity>
  <Lines>48</Lines>
  <Paragraphs>13</Paragraphs>
  <ScaleCrop>false</ScaleCrop>
  <Company>china</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吴文强</dc:creator>
  <cp:lastModifiedBy>dreamsummit</cp:lastModifiedBy>
  <cp:revision>16</cp:revision>
  <dcterms:created xsi:type="dcterms:W3CDTF">2019-08-12T03:16:00Z</dcterms:created>
  <dcterms:modified xsi:type="dcterms:W3CDTF">2020-03-16T02:27:00Z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