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D6" w:rsidRDefault="007F242B" w:rsidP="00F87CD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理</w:t>
      </w:r>
      <w:r w:rsidR="000046C5">
        <w:rPr>
          <w:rFonts w:ascii="黑体" w:eastAsia="黑体" w:hAnsi="黑体" w:hint="eastAsia"/>
          <w:color w:val="333333"/>
          <w:sz w:val="44"/>
          <w:szCs w:val="44"/>
        </w:rPr>
        <w:t>县</w:t>
      </w:r>
      <w:r w:rsidR="00F87CD6">
        <w:rPr>
          <w:rFonts w:ascii="黑体" w:eastAsia="黑体" w:hAnsi="黑体" w:hint="eastAsia"/>
          <w:color w:val="333333"/>
          <w:sz w:val="44"/>
          <w:szCs w:val="44"/>
        </w:rPr>
        <w:t>农机购置补贴机具核验流程</w:t>
      </w:r>
    </w:p>
    <w:p w:rsidR="00F87CD6" w:rsidRDefault="00F87CD6" w:rsidP="00F87CD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44"/>
          <w:szCs w:val="44"/>
        </w:rPr>
        <w:t> </w:t>
      </w:r>
    </w:p>
    <w:p w:rsidR="00F87CD6" w:rsidRDefault="00F87CD6" w:rsidP="00F87CD6">
      <w:pPr>
        <w:pStyle w:val="a5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一、购机申请资料核验。购机者购机后，凭身份证明材料(身份证及农业生产经营等证明</w:t>
      </w:r>
      <w:r w:rsidR="00A120A2">
        <w:rPr>
          <w:rFonts w:ascii="仿宋_GB2312" w:eastAsia="仿宋_GB2312" w:hint="eastAsia"/>
          <w:color w:val="333333"/>
          <w:sz w:val="32"/>
          <w:szCs w:val="32"/>
        </w:rPr>
        <w:t>，农业生产经营组织为经有关部门登记和批准的证明）、全额机打发票</w:t>
      </w:r>
      <w:r>
        <w:rPr>
          <w:rFonts w:ascii="仿宋_GB2312" w:eastAsia="仿宋_GB2312" w:hint="eastAsia"/>
          <w:color w:val="333333"/>
          <w:sz w:val="32"/>
          <w:szCs w:val="32"/>
        </w:rPr>
        <w:t>、购机者银行卡复印件等补贴资金申请资料原件和所购机具，到</w:t>
      </w:r>
      <w:r w:rsidR="004619A6">
        <w:rPr>
          <w:rFonts w:ascii="仿宋_GB2312" w:eastAsia="仿宋_GB2312" w:hAnsi="黑体" w:hint="eastAsia"/>
          <w:color w:val="333333"/>
          <w:sz w:val="32"/>
          <w:szCs w:val="32"/>
        </w:rPr>
        <w:t>理县农业畜牧和水务局</w:t>
      </w:r>
      <w:r>
        <w:rPr>
          <w:rFonts w:ascii="仿宋_GB2312" w:eastAsia="仿宋_GB2312" w:hint="eastAsia"/>
          <w:color w:val="333333"/>
          <w:sz w:val="32"/>
          <w:szCs w:val="32"/>
        </w:rPr>
        <w:t>接受农机购置补贴工作人员的审验，工作人员审验各项资料是否符合规定，购机者是否为本人。</w:t>
      </w:r>
      <w:r>
        <w:rPr>
          <w:rFonts w:ascii="仿宋_GB2312" w:eastAsia="仿宋_GB2312" w:hint="eastAsia"/>
          <w:color w:val="333333"/>
          <w:sz w:val="32"/>
          <w:szCs w:val="32"/>
        </w:rPr>
        <w:br/>
        <w:t xml:space="preserve">　　二、补贴机具信息核查。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 w:rsidR="00A120A2" w:rsidRPr="00A120A2" w:rsidRDefault="00F87CD6" w:rsidP="00A120A2">
      <w:pPr>
        <w:pStyle w:val="a5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三、办理牌证。购置拖拉机、联合收割机者须向县农机监理站申领牌证。办牌办证所需资料：1.交验拖拉机或收割机；2.机具原始发票1份（拖拉机需2份）；3.车辆出厂合格证、发动机号和车架号拓印；4.居民身份证原件及复印件；5.注册登记申请表。</w:t>
      </w:r>
      <w:r>
        <w:rPr>
          <w:rFonts w:ascii="仿宋_GB2312" w:eastAsia="仿宋_GB2312" w:hint="eastAsia"/>
          <w:color w:val="333333"/>
          <w:sz w:val="32"/>
          <w:szCs w:val="32"/>
        </w:rPr>
        <w:br/>
        <w:t xml:space="preserve">　　四、录入补贴。购机者向农机购置补贴工作人员出具行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驶证、购机发票、本人第二代身份证原件及复印件、银行卡复印件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其余资料留存建档备查。</w:t>
      </w:r>
    </w:p>
    <w:sectPr w:rsidR="00A120A2" w:rsidRPr="00A120A2" w:rsidSect="00A3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CE" w:rsidRDefault="00405FCE" w:rsidP="00F87CD6">
      <w:r>
        <w:separator/>
      </w:r>
    </w:p>
  </w:endnote>
  <w:endnote w:type="continuationSeparator" w:id="0">
    <w:p w:rsidR="00405FCE" w:rsidRDefault="00405FCE" w:rsidP="00F8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CE" w:rsidRDefault="00405FCE" w:rsidP="00F87CD6">
      <w:r>
        <w:separator/>
      </w:r>
    </w:p>
  </w:footnote>
  <w:footnote w:type="continuationSeparator" w:id="0">
    <w:p w:rsidR="00405FCE" w:rsidRDefault="00405FCE" w:rsidP="00F87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CD6"/>
    <w:rsid w:val="000046C5"/>
    <w:rsid w:val="000115FA"/>
    <w:rsid w:val="00135046"/>
    <w:rsid w:val="00221332"/>
    <w:rsid w:val="002513F6"/>
    <w:rsid w:val="00405FCE"/>
    <w:rsid w:val="004619A6"/>
    <w:rsid w:val="00642A02"/>
    <w:rsid w:val="007F242B"/>
    <w:rsid w:val="00855DF5"/>
    <w:rsid w:val="009977D0"/>
    <w:rsid w:val="00A120A2"/>
    <w:rsid w:val="00A3711A"/>
    <w:rsid w:val="00F8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C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F87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吴文强</dc:creator>
  <cp:keywords/>
  <dc:description/>
  <cp:lastModifiedBy>Administrator</cp:lastModifiedBy>
  <cp:revision>7</cp:revision>
  <dcterms:created xsi:type="dcterms:W3CDTF">2018-12-05T05:25:00Z</dcterms:created>
  <dcterms:modified xsi:type="dcterms:W3CDTF">2018-12-05T09:23:00Z</dcterms:modified>
</cp:coreProperties>
</file>