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2E" w:rsidRDefault="006A4100">
      <w:pPr>
        <w:jc w:val="center"/>
        <w:rPr>
          <w:rFonts w:ascii="黑体" w:eastAsia="黑体" w:hAnsi="黑体" w:cs="黑体"/>
          <w:sz w:val="36"/>
          <w:szCs w:val="36"/>
        </w:rPr>
      </w:pPr>
      <w:r>
        <w:rPr>
          <w:rFonts w:ascii="黑体" w:eastAsia="黑体" w:hAnsi="黑体" w:cs="黑体" w:hint="eastAsia"/>
          <w:sz w:val="36"/>
          <w:szCs w:val="36"/>
        </w:rPr>
        <w:t>雅安市</w:t>
      </w:r>
      <w:r w:rsidR="009C1C29">
        <w:rPr>
          <w:rFonts w:ascii="黑体" w:eastAsia="黑体" w:hAnsi="黑体" w:cs="黑体" w:hint="eastAsia"/>
          <w:sz w:val="36"/>
          <w:szCs w:val="36"/>
        </w:rPr>
        <w:t>名山区</w:t>
      </w:r>
      <w:r>
        <w:rPr>
          <w:rFonts w:ascii="黑体" w:eastAsia="黑体" w:hAnsi="黑体" w:cs="黑体" w:hint="eastAsia"/>
          <w:sz w:val="36"/>
          <w:szCs w:val="36"/>
        </w:rPr>
        <w:t>农机购</w:t>
      </w:r>
      <w:bookmarkStart w:id="0" w:name="_GoBack"/>
      <w:bookmarkEnd w:id="0"/>
      <w:r>
        <w:rPr>
          <w:rFonts w:ascii="黑体" w:eastAsia="黑体" w:hAnsi="黑体" w:cs="黑体" w:hint="eastAsia"/>
          <w:sz w:val="36"/>
          <w:szCs w:val="36"/>
        </w:rPr>
        <w:t>置补贴工作责任制度</w:t>
      </w:r>
    </w:p>
    <w:p w:rsidR="009C1C29" w:rsidRDefault="009C1C29" w:rsidP="009C1C29">
      <w:pPr>
        <w:ind w:firstLineChars="185" w:firstLine="555"/>
        <w:rPr>
          <w:rFonts w:ascii="仿宋" w:eastAsia="仿宋" w:hAnsi="仿宋"/>
          <w:sz w:val="30"/>
          <w:szCs w:val="30"/>
        </w:rPr>
      </w:pPr>
      <w:r w:rsidRPr="001A568F">
        <w:rPr>
          <w:rFonts w:ascii="仿宋" w:eastAsia="仿宋" w:hAnsi="仿宋" w:cs="Times New Roman" w:hint="eastAsia"/>
          <w:sz w:val="30"/>
          <w:szCs w:val="30"/>
        </w:rPr>
        <w:t>为</w:t>
      </w:r>
      <w:r>
        <w:rPr>
          <w:rFonts w:ascii="仿宋" w:eastAsia="仿宋" w:hAnsi="仿宋" w:cs="Times New Roman" w:hint="eastAsia"/>
          <w:sz w:val="30"/>
          <w:szCs w:val="30"/>
        </w:rPr>
        <w:t>切实</w:t>
      </w:r>
      <w:r w:rsidRPr="001A568F">
        <w:rPr>
          <w:rFonts w:ascii="仿宋" w:eastAsia="仿宋" w:hAnsi="仿宋" w:cs="Times New Roman" w:hint="eastAsia"/>
          <w:sz w:val="30"/>
          <w:szCs w:val="30"/>
        </w:rPr>
        <w:t>做好</w:t>
      </w:r>
      <w:r>
        <w:rPr>
          <w:rFonts w:ascii="仿宋" w:eastAsia="仿宋" w:hAnsi="仿宋" w:cs="Times New Roman" w:hint="eastAsia"/>
          <w:sz w:val="30"/>
          <w:szCs w:val="30"/>
        </w:rPr>
        <w:t>我区</w:t>
      </w:r>
      <w:r w:rsidRPr="001A568F">
        <w:rPr>
          <w:rFonts w:ascii="仿宋" w:eastAsia="仿宋" w:hAnsi="仿宋" w:cs="Times New Roman" w:hint="eastAsia"/>
          <w:sz w:val="30"/>
          <w:szCs w:val="30"/>
        </w:rPr>
        <w:t>农机购置补贴工作，进一步强化</w:t>
      </w:r>
      <w:r>
        <w:rPr>
          <w:rFonts w:ascii="仿宋" w:eastAsia="仿宋" w:hAnsi="仿宋" w:hint="eastAsia"/>
          <w:sz w:val="30"/>
          <w:szCs w:val="30"/>
        </w:rPr>
        <w:t>工作</w:t>
      </w:r>
      <w:r w:rsidRPr="001A568F">
        <w:rPr>
          <w:rFonts w:ascii="仿宋" w:eastAsia="仿宋" w:hAnsi="仿宋" w:cs="Times New Roman" w:hint="eastAsia"/>
          <w:sz w:val="30"/>
          <w:szCs w:val="30"/>
        </w:rPr>
        <w:t>责任，严明工作纪律，根据省、市有关要求，</w:t>
      </w:r>
      <w:r>
        <w:rPr>
          <w:rFonts w:ascii="仿宋" w:eastAsia="仿宋" w:hAnsi="仿宋" w:hint="eastAsia"/>
          <w:sz w:val="30"/>
          <w:szCs w:val="30"/>
        </w:rPr>
        <w:t>制定本工作责任制度</w:t>
      </w:r>
    </w:p>
    <w:p w:rsidR="009C1C29" w:rsidRPr="000E72C7" w:rsidRDefault="00EB5CCC" w:rsidP="000E72C7">
      <w:pPr>
        <w:ind w:firstLineChars="200" w:firstLine="602"/>
        <w:rPr>
          <w:b/>
          <w:sz w:val="30"/>
          <w:szCs w:val="30"/>
        </w:rPr>
      </w:pPr>
      <w:r w:rsidRPr="000E72C7">
        <w:rPr>
          <w:rFonts w:hint="eastAsia"/>
          <w:b/>
          <w:sz w:val="30"/>
          <w:szCs w:val="30"/>
        </w:rPr>
        <w:t>一、</w:t>
      </w:r>
      <w:r w:rsidR="009C1C29" w:rsidRPr="000E72C7">
        <w:rPr>
          <w:rFonts w:hint="eastAsia"/>
          <w:b/>
          <w:sz w:val="30"/>
          <w:szCs w:val="30"/>
        </w:rPr>
        <w:t>工作责任内容</w:t>
      </w:r>
    </w:p>
    <w:p w:rsidR="009C1C29" w:rsidRDefault="00EB5CCC" w:rsidP="00EB5CCC">
      <w:pPr>
        <w:ind w:firstLineChars="200" w:firstLine="600"/>
        <w:rPr>
          <w:sz w:val="30"/>
          <w:szCs w:val="30"/>
        </w:rPr>
      </w:pPr>
      <w:r>
        <w:rPr>
          <w:rFonts w:hint="eastAsia"/>
          <w:sz w:val="30"/>
          <w:szCs w:val="30"/>
        </w:rPr>
        <w:t>（</w:t>
      </w:r>
      <w:r w:rsidR="000E72C7">
        <w:rPr>
          <w:rFonts w:hint="eastAsia"/>
          <w:sz w:val="30"/>
          <w:szCs w:val="30"/>
        </w:rPr>
        <w:t>一</w:t>
      </w:r>
      <w:r>
        <w:rPr>
          <w:rFonts w:hint="eastAsia"/>
          <w:sz w:val="30"/>
          <w:szCs w:val="30"/>
        </w:rPr>
        <w:t>）</w:t>
      </w:r>
      <w:r w:rsidR="009C1C29">
        <w:rPr>
          <w:rFonts w:hint="eastAsia"/>
          <w:sz w:val="30"/>
          <w:szCs w:val="30"/>
        </w:rPr>
        <w:t>区农业部门</w:t>
      </w:r>
    </w:p>
    <w:p w:rsidR="009C1C29" w:rsidRPr="000E72C7" w:rsidRDefault="00EB5CCC" w:rsidP="00351709">
      <w:pPr>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t>1、</w:t>
      </w:r>
      <w:r w:rsidR="00DA38D6" w:rsidRPr="000E72C7">
        <w:rPr>
          <w:rFonts w:ascii="仿宋" w:eastAsia="仿宋" w:hAnsi="仿宋" w:cs="Times New Roman" w:hint="eastAsia"/>
          <w:sz w:val="30"/>
          <w:szCs w:val="30"/>
        </w:rPr>
        <w:t>区农业部门</w:t>
      </w:r>
      <w:r w:rsidR="009C1C29" w:rsidRPr="000E72C7">
        <w:rPr>
          <w:rFonts w:ascii="仿宋" w:eastAsia="仿宋" w:hAnsi="仿宋" w:cs="Times New Roman" w:hint="eastAsia"/>
          <w:sz w:val="30"/>
          <w:szCs w:val="30"/>
        </w:rPr>
        <w:t>是农机购置补贴项目工作实施主体和责任</w:t>
      </w:r>
      <w:r w:rsidR="00DA38D6" w:rsidRPr="000E72C7">
        <w:rPr>
          <w:rFonts w:ascii="仿宋" w:eastAsia="仿宋" w:hAnsi="仿宋" w:cs="Times New Roman" w:hint="eastAsia"/>
          <w:sz w:val="30"/>
          <w:szCs w:val="30"/>
        </w:rPr>
        <w:t>主</w:t>
      </w:r>
      <w:r w:rsidR="009C1C29" w:rsidRPr="000E72C7">
        <w:rPr>
          <w:rFonts w:ascii="仿宋" w:eastAsia="仿宋" w:hAnsi="仿宋" w:cs="Times New Roman" w:hint="eastAsia"/>
          <w:sz w:val="30"/>
          <w:szCs w:val="30"/>
        </w:rPr>
        <w:t>体，负责本区农机购置补贴项目的具体实施工作。</w:t>
      </w:r>
    </w:p>
    <w:p w:rsidR="009C1C29" w:rsidRPr="000E72C7" w:rsidRDefault="00EB5CCC" w:rsidP="00351709">
      <w:pPr>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t>2、</w:t>
      </w:r>
      <w:r w:rsidR="009C1C29" w:rsidRPr="000E72C7">
        <w:rPr>
          <w:rFonts w:ascii="仿宋" w:eastAsia="仿宋" w:hAnsi="仿宋" w:cs="Times New Roman" w:hint="eastAsia"/>
          <w:sz w:val="30"/>
          <w:szCs w:val="30"/>
        </w:rPr>
        <w:t>制定本区购机补贴实施方案。</w:t>
      </w:r>
    </w:p>
    <w:p w:rsidR="009C1C29" w:rsidRPr="000E72C7" w:rsidRDefault="00EB5CCC" w:rsidP="00351709">
      <w:pPr>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t>3、</w:t>
      </w:r>
      <w:r w:rsidR="009C1C29" w:rsidRPr="000E72C7">
        <w:rPr>
          <w:rFonts w:ascii="仿宋" w:eastAsia="仿宋" w:hAnsi="仿宋" w:cs="Times New Roman" w:hint="eastAsia"/>
          <w:sz w:val="30"/>
          <w:szCs w:val="30"/>
        </w:rPr>
        <w:t>做好补贴政策宣传和对有关乡镇的业务培训。</w:t>
      </w:r>
    </w:p>
    <w:p w:rsidR="00351709" w:rsidRPr="000E72C7" w:rsidRDefault="00EB5CCC" w:rsidP="00351709">
      <w:pPr>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t>4、</w:t>
      </w:r>
      <w:r w:rsidR="00351709" w:rsidRPr="000E72C7">
        <w:rPr>
          <w:rFonts w:ascii="仿宋" w:eastAsia="仿宋" w:hAnsi="仿宋" w:cs="Times New Roman" w:hint="eastAsia"/>
          <w:sz w:val="30"/>
          <w:szCs w:val="30"/>
        </w:rPr>
        <w:t>对购机者提供的资料进行合</w:t>
      </w:r>
      <w:proofErr w:type="gramStart"/>
      <w:r w:rsidR="00351709" w:rsidRPr="000E72C7">
        <w:rPr>
          <w:rFonts w:ascii="仿宋" w:eastAsia="仿宋" w:hAnsi="仿宋" w:cs="Times New Roman" w:hint="eastAsia"/>
          <w:sz w:val="30"/>
          <w:szCs w:val="30"/>
        </w:rPr>
        <w:t>规</w:t>
      </w:r>
      <w:proofErr w:type="gramEnd"/>
      <w:r w:rsidR="00351709" w:rsidRPr="000E72C7">
        <w:rPr>
          <w:rFonts w:ascii="仿宋" w:eastAsia="仿宋" w:hAnsi="仿宋" w:cs="Times New Roman" w:hint="eastAsia"/>
          <w:sz w:val="30"/>
          <w:szCs w:val="30"/>
        </w:rPr>
        <w:t>性审查，</w:t>
      </w:r>
      <w:r w:rsidR="009C1C29" w:rsidRPr="000E72C7">
        <w:rPr>
          <w:rFonts w:ascii="仿宋" w:eastAsia="仿宋" w:hAnsi="仿宋" w:cs="Times New Roman" w:hint="eastAsia"/>
          <w:sz w:val="30"/>
          <w:szCs w:val="30"/>
        </w:rPr>
        <w:t>做好信息管理系统数据录入、系统维护。</w:t>
      </w:r>
    </w:p>
    <w:p w:rsidR="009C1C29" w:rsidRPr="000E72C7" w:rsidRDefault="00EB5CCC" w:rsidP="00351709">
      <w:pPr>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t>5、</w:t>
      </w:r>
      <w:r w:rsidR="009C1C29" w:rsidRPr="000E72C7">
        <w:rPr>
          <w:rFonts w:ascii="仿宋" w:eastAsia="仿宋" w:hAnsi="仿宋" w:cs="Times New Roman" w:hint="eastAsia"/>
          <w:sz w:val="30"/>
          <w:szCs w:val="30"/>
        </w:rPr>
        <w:t>按要求公示购机有关信息、补贴资金使用进度；按规定报送政策实施情况和工作总结。</w:t>
      </w:r>
    </w:p>
    <w:p w:rsidR="009C1C29" w:rsidRPr="000E72C7" w:rsidRDefault="00351709" w:rsidP="00351709">
      <w:pPr>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t>6、</w:t>
      </w:r>
      <w:r w:rsidR="009C1C29" w:rsidRPr="000E72C7">
        <w:rPr>
          <w:rFonts w:ascii="仿宋" w:eastAsia="仿宋" w:hAnsi="仿宋" w:cs="Times New Roman" w:hint="eastAsia"/>
          <w:sz w:val="30"/>
          <w:szCs w:val="30"/>
        </w:rPr>
        <w:t>审核补贴资金结算初审意见，并向</w:t>
      </w:r>
      <w:r w:rsidR="00DA38D6" w:rsidRPr="000E72C7">
        <w:rPr>
          <w:rFonts w:ascii="仿宋" w:eastAsia="仿宋" w:hAnsi="仿宋" w:cs="Times New Roman" w:hint="eastAsia"/>
          <w:sz w:val="30"/>
          <w:szCs w:val="30"/>
        </w:rPr>
        <w:t>区</w:t>
      </w:r>
      <w:r w:rsidR="009C1C29" w:rsidRPr="000E72C7">
        <w:rPr>
          <w:rFonts w:ascii="仿宋" w:eastAsia="仿宋" w:hAnsi="仿宋" w:cs="Times New Roman" w:hint="eastAsia"/>
          <w:sz w:val="30"/>
          <w:szCs w:val="30"/>
        </w:rPr>
        <w:t>级财政部门报送补贴资金结算审核意见。</w:t>
      </w:r>
    </w:p>
    <w:p w:rsidR="009C1C29" w:rsidRPr="000E72C7" w:rsidRDefault="00351709" w:rsidP="00351709">
      <w:pPr>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t>7、</w:t>
      </w:r>
      <w:r w:rsidR="009C1C29" w:rsidRPr="000E72C7">
        <w:rPr>
          <w:rFonts w:ascii="仿宋" w:eastAsia="仿宋" w:hAnsi="仿宋" w:cs="Times New Roman" w:hint="eastAsia"/>
          <w:sz w:val="30"/>
          <w:szCs w:val="30"/>
        </w:rPr>
        <w:t>按照区实施方案要求对</w:t>
      </w:r>
      <w:r w:rsidR="00BE5D10">
        <w:rPr>
          <w:rFonts w:ascii="仿宋" w:eastAsia="仿宋" w:hAnsi="仿宋" w:cs="Times New Roman" w:hint="eastAsia"/>
          <w:sz w:val="30"/>
          <w:szCs w:val="30"/>
        </w:rPr>
        <w:t>购机者</w:t>
      </w:r>
      <w:r w:rsidR="009C1C29" w:rsidRPr="000E72C7">
        <w:rPr>
          <w:rFonts w:ascii="仿宋" w:eastAsia="仿宋" w:hAnsi="仿宋" w:cs="Times New Roman" w:hint="eastAsia"/>
          <w:sz w:val="30"/>
          <w:szCs w:val="30"/>
        </w:rPr>
        <w:t>购机后</w:t>
      </w:r>
      <w:r w:rsidRPr="000E72C7">
        <w:rPr>
          <w:rFonts w:ascii="仿宋" w:eastAsia="仿宋" w:hAnsi="仿宋" w:cs="Times New Roman" w:hint="eastAsia"/>
          <w:sz w:val="30"/>
          <w:szCs w:val="30"/>
        </w:rPr>
        <w:t>使用</w:t>
      </w:r>
      <w:r w:rsidR="009C1C29" w:rsidRPr="000E72C7">
        <w:rPr>
          <w:rFonts w:ascii="仿宋" w:eastAsia="仿宋" w:hAnsi="仿宋" w:cs="Times New Roman" w:hint="eastAsia"/>
          <w:sz w:val="30"/>
          <w:szCs w:val="30"/>
        </w:rPr>
        <w:t>情况进行抽查核实；对大</w:t>
      </w:r>
      <w:r w:rsidR="00DA38D6" w:rsidRPr="000E72C7">
        <w:rPr>
          <w:rFonts w:ascii="仿宋" w:eastAsia="仿宋" w:hAnsi="仿宋" w:cs="Times New Roman" w:hint="eastAsia"/>
          <w:sz w:val="30"/>
          <w:szCs w:val="30"/>
        </w:rPr>
        <w:t>中</w:t>
      </w:r>
      <w:r w:rsidR="009C1C29" w:rsidRPr="000E72C7">
        <w:rPr>
          <w:rFonts w:ascii="仿宋" w:eastAsia="仿宋" w:hAnsi="仿宋" w:cs="Times New Roman" w:hint="eastAsia"/>
          <w:sz w:val="30"/>
          <w:szCs w:val="30"/>
        </w:rPr>
        <w:t>型机具和</w:t>
      </w:r>
      <w:r w:rsidR="00DA38D6" w:rsidRPr="000E72C7">
        <w:rPr>
          <w:rFonts w:ascii="仿宋" w:eastAsia="仿宋" w:hAnsi="仿宋" w:cs="Times New Roman" w:hint="eastAsia"/>
          <w:sz w:val="30"/>
          <w:szCs w:val="30"/>
        </w:rPr>
        <w:t>单人多台套，</w:t>
      </w:r>
      <w:r w:rsidR="009C1C29" w:rsidRPr="000E72C7">
        <w:rPr>
          <w:rFonts w:ascii="仿宋" w:eastAsia="仿宋" w:hAnsi="仿宋" w:cs="Times New Roman" w:hint="eastAsia"/>
          <w:sz w:val="30"/>
          <w:szCs w:val="30"/>
        </w:rPr>
        <w:t>补贴额</w:t>
      </w:r>
      <w:r w:rsidR="00DA38D6" w:rsidRPr="000E72C7">
        <w:rPr>
          <w:rFonts w:ascii="仿宋" w:eastAsia="仿宋" w:hAnsi="仿宋" w:cs="Times New Roman" w:hint="eastAsia"/>
          <w:sz w:val="30"/>
          <w:szCs w:val="30"/>
        </w:rPr>
        <w:t>高</w:t>
      </w:r>
      <w:r w:rsidR="009C1C29" w:rsidRPr="000E72C7">
        <w:rPr>
          <w:rFonts w:ascii="仿宋" w:eastAsia="仿宋" w:hAnsi="仿宋" w:cs="Times New Roman" w:hint="eastAsia"/>
          <w:sz w:val="30"/>
          <w:szCs w:val="30"/>
        </w:rPr>
        <w:t>的机具加大核查力度；加强对专业合作社购机真实性审核。</w:t>
      </w:r>
    </w:p>
    <w:p w:rsidR="009C1C29" w:rsidRPr="001A568F" w:rsidRDefault="009C1C29" w:rsidP="009C1C29">
      <w:pPr>
        <w:tabs>
          <w:tab w:val="left" w:pos="-28"/>
        </w:tabs>
        <w:rPr>
          <w:rFonts w:ascii="仿宋" w:eastAsia="仿宋" w:hAnsi="仿宋" w:cs="Times New Roman"/>
          <w:sz w:val="30"/>
          <w:szCs w:val="30"/>
        </w:rPr>
      </w:pPr>
      <w:r w:rsidRPr="001A568F">
        <w:rPr>
          <w:rFonts w:ascii="仿宋" w:eastAsia="仿宋" w:hAnsi="仿宋" w:cs="Times New Roman" w:hint="eastAsia"/>
          <w:sz w:val="30"/>
          <w:szCs w:val="30"/>
        </w:rPr>
        <w:t xml:space="preserve">  </w:t>
      </w:r>
      <w:r w:rsidR="00EB5CCC">
        <w:rPr>
          <w:rFonts w:ascii="仿宋" w:eastAsia="仿宋" w:hAnsi="仿宋" w:cs="Times New Roman" w:hint="eastAsia"/>
          <w:sz w:val="30"/>
          <w:szCs w:val="30"/>
        </w:rPr>
        <w:t>（二）</w:t>
      </w:r>
      <w:r>
        <w:rPr>
          <w:rFonts w:ascii="仿宋" w:eastAsia="仿宋" w:hAnsi="仿宋" w:cs="Times New Roman" w:hint="eastAsia"/>
          <w:sz w:val="30"/>
          <w:szCs w:val="30"/>
        </w:rPr>
        <w:t>乡镇</w:t>
      </w:r>
      <w:r w:rsidR="00DA38D6" w:rsidRPr="000E72C7">
        <w:rPr>
          <w:rFonts w:ascii="仿宋" w:eastAsia="仿宋" w:hAnsi="仿宋" w:cs="Times New Roman" w:hint="eastAsia"/>
          <w:sz w:val="30"/>
          <w:szCs w:val="30"/>
        </w:rPr>
        <w:t>人民政府</w:t>
      </w:r>
    </w:p>
    <w:p w:rsidR="00C6790C" w:rsidRPr="000E72C7" w:rsidRDefault="00C6790C" w:rsidP="00C6790C">
      <w:pPr>
        <w:tabs>
          <w:tab w:val="left" w:pos="364"/>
        </w:tabs>
        <w:ind w:firstLine="585"/>
        <w:rPr>
          <w:rFonts w:ascii="仿宋" w:eastAsia="仿宋" w:hAnsi="仿宋" w:cs="Times New Roman"/>
          <w:sz w:val="30"/>
          <w:szCs w:val="30"/>
        </w:rPr>
      </w:pPr>
      <w:r w:rsidRPr="000E72C7">
        <w:rPr>
          <w:rFonts w:ascii="仿宋" w:eastAsia="仿宋" w:hAnsi="仿宋" w:cs="Times New Roman" w:hint="eastAsia"/>
          <w:sz w:val="30"/>
          <w:szCs w:val="30"/>
        </w:rPr>
        <w:t>1、负责本行政区域内农机购置补贴政策的宣传。</w:t>
      </w:r>
    </w:p>
    <w:p w:rsidR="00351709" w:rsidRPr="000E72C7" w:rsidRDefault="00351709" w:rsidP="00C6790C">
      <w:pPr>
        <w:tabs>
          <w:tab w:val="left" w:pos="364"/>
        </w:tabs>
        <w:ind w:firstLine="585"/>
        <w:rPr>
          <w:rFonts w:ascii="仿宋" w:eastAsia="仿宋" w:hAnsi="仿宋" w:cs="Times New Roman"/>
          <w:sz w:val="30"/>
          <w:szCs w:val="30"/>
        </w:rPr>
      </w:pPr>
      <w:r w:rsidRPr="000E72C7">
        <w:rPr>
          <w:rFonts w:ascii="仿宋" w:eastAsia="仿宋" w:hAnsi="仿宋" w:cs="Times New Roman" w:hint="eastAsia"/>
          <w:sz w:val="30"/>
          <w:szCs w:val="30"/>
        </w:rPr>
        <w:t>2、</w:t>
      </w:r>
      <w:r>
        <w:rPr>
          <w:rFonts w:ascii="仿宋" w:eastAsia="仿宋" w:hAnsi="仿宋" w:cs="Times New Roman" w:hint="eastAsia"/>
          <w:sz w:val="30"/>
          <w:szCs w:val="30"/>
        </w:rPr>
        <w:t>认真做好补贴申请资料初审。</w:t>
      </w:r>
    </w:p>
    <w:p w:rsidR="00351709" w:rsidRPr="000E72C7" w:rsidRDefault="00C6790C" w:rsidP="00351709">
      <w:pPr>
        <w:tabs>
          <w:tab w:val="left" w:pos="364"/>
        </w:tabs>
        <w:ind w:firstLine="585"/>
        <w:rPr>
          <w:rFonts w:ascii="仿宋" w:eastAsia="仿宋" w:hAnsi="仿宋" w:cs="Times New Roman"/>
          <w:sz w:val="30"/>
          <w:szCs w:val="30"/>
        </w:rPr>
      </w:pPr>
      <w:r w:rsidRPr="000E72C7">
        <w:rPr>
          <w:rFonts w:ascii="仿宋" w:eastAsia="仿宋" w:hAnsi="仿宋" w:cs="Times New Roman" w:hint="eastAsia"/>
          <w:sz w:val="30"/>
          <w:szCs w:val="30"/>
        </w:rPr>
        <w:t>3、做好农机购置补贴的</w:t>
      </w:r>
      <w:r w:rsidR="00351709" w:rsidRPr="000E72C7">
        <w:rPr>
          <w:rFonts w:ascii="仿宋" w:eastAsia="仿宋" w:hAnsi="仿宋" w:cs="Times New Roman" w:hint="eastAsia"/>
          <w:sz w:val="30"/>
          <w:szCs w:val="30"/>
        </w:rPr>
        <w:t>入户核查工作。</w:t>
      </w:r>
    </w:p>
    <w:p w:rsidR="00351709" w:rsidRPr="000E72C7" w:rsidRDefault="00351709" w:rsidP="00351709">
      <w:pPr>
        <w:tabs>
          <w:tab w:val="left" w:pos="364"/>
        </w:tabs>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lastRenderedPageBreak/>
        <w:t>4</w:t>
      </w:r>
      <w:r w:rsidR="00C6790C" w:rsidRPr="000E72C7">
        <w:rPr>
          <w:rFonts w:ascii="仿宋" w:eastAsia="仿宋" w:hAnsi="仿宋" w:cs="Times New Roman" w:hint="eastAsia"/>
          <w:sz w:val="30"/>
          <w:szCs w:val="30"/>
        </w:rPr>
        <w:t>、及时公开农机购置补贴信息（不涉及个人隐私部分），接受购机者咨询。把农机购置补贴政策实施情况列入政务服务目录，接受社会监督。</w:t>
      </w:r>
    </w:p>
    <w:p w:rsidR="00351709" w:rsidRPr="001A568F" w:rsidRDefault="00351709" w:rsidP="00351709">
      <w:pPr>
        <w:tabs>
          <w:tab w:val="left" w:pos="364"/>
        </w:tabs>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t>5、按规定</w:t>
      </w:r>
      <w:proofErr w:type="gramStart"/>
      <w:r w:rsidRPr="000E72C7">
        <w:rPr>
          <w:rFonts w:ascii="仿宋" w:eastAsia="仿宋" w:hAnsi="仿宋" w:cs="Times New Roman" w:hint="eastAsia"/>
          <w:sz w:val="30"/>
          <w:szCs w:val="30"/>
        </w:rPr>
        <w:t>报政策</w:t>
      </w:r>
      <w:proofErr w:type="gramEnd"/>
      <w:r w:rsidRPr="000E72C7">
        <w:rPr>
          <w:rFonts w:ascii="仿宋" w:eastAsia="仿宋" w:hAnsi="仿宋" w:cs="Times New Roman" w:hint="eastAsia"/>
          <w:sz w:val="30"/>
          <w:szCs w:val="30"/>
        </w:rPr>
        <w:t>实施情况，</w:t>
      </w:r>
      <w:r w:rsidRPr="001A568F">
        <w:rPr>
          <w:rFonts w:ascii="仿宋" w:eastAsia="仿宋" w:hAnsi="仿宋" w:cs="Times New Roman" w:hint="eastAsia"/>
          <w:sz w:val="30"/>
          <w:szCs w:val="30"/>
        </w:rPr>
        <w:t>每年上报购机补贴宣传简报不少于2篇。</w:t>
      </w:r>
    </w:p>
    <w:p w:rsidR="000E72C7" w:rsidRPr="000E72C7" w:rsidRDefault="00351709" w:rsidP="000E72C7">
      <w:pPr>
        <w:tabs>
          <w:tab w:val="left" w:pos="364"/>
        </w:tabs>
        <w:ind w:firstLine="600"/>
        <w:rPr>
          <w:rFonts w:ascii="仿宋" w:eastAsia="仿宋" w:hAnsi="仿宋" w:cs="Times New Roman"/>
          <w:sz w:val="30"/>
          <w:szCs w:val="30"/>
        </w:rPr>
      </w:pPr>
      <w:r w:rsidRPr="000E72C7">
        <w:rPr>
          <w:rFonts w:ascii="仿宋" w:eastAsia="仿宋" w:hAnsi="仿宋" w:cs="Times New Roman" w:hint="eastAsia"/>
          <w:sz w:val="30"/>
          <w:szCs w:val="30"/>
        </w:rPr>
        <w:t>6、加强对补贴产品市场价格的</w:t>
      </w:r>
      <w:r w:rsidR="000E72C7" w:rsidRPr="000E72C7">
        <w:rPr>
          <w:rFonts w:ascii="仿宋" w:eastAsia="仿宋" w:hAnsi="仿宋" w:cs="Times New Roman" w:hint="eastAsia"/>
          <w:sz w:val="30"/>
          <w:szCs w:val="30"/>
        </w:rPr>
        <w:t>调查摸底，动态跟踪市场供需及价格变化情况，发现有异常现象，要第一时间向区农业局报告。</w:t>
      </w:r>
    </w:p>
    <w:p w:rsidR="009C1C29" w:rsidRPr="000E72C7" w:rsidRDefault="000E72C7" w:rsidP="000E72C7">
      <w:pPr>
        <w:tabs>
          <w:tab w:val="left" w:pos="364"/>
        </w:tabs>
        <w:ind w:firstLine="600"/>
        <w:rPr>
          <w:rFonts w:ascii="仿宋" w:eastAsia="仿宋" w:hAnsi="仿宋" w:cs="Times New Roman"/>
          <w:sz w:val="30"/>
          <w:szCs w:val="30"/>
        </w:rPr>
      </w:pPr>
      <w:r w:rsidRPr="000E72C7">
        <w:rPr>
          <w:rFonts w:ascii="仿宋" w:eastAsia="仿宋" w:hAnsi="仿宋" w:cs="Times New Roman" w:hint="eastAsia"/>
          <w:sz w:val="30"/>
          <w:szCs w:val="30"/>
        </w:rPr>
        <w:t>7、</w:t>
      </w:r>
      <w:r w:rsidR="00351709" w:rsidRPr="000E72C7">
        <w:rPr>
          <w:rFonts w:ascii="仿宋" w:eastAsia="仿宋" w:hAnsi="仿宋" w:cs="Times New Roman" w:hint="eastAsia"/>
          <w:sz w:val="30"/>
          <w:szCs w:val="30"/>
        </w:rPr>
        <w:t>严格工作纪律</w:t>
      </w:r>
      <w:r w:rsidR="009C1C29" w:rsidRPr="000E72C7">
        <w:rPr>
          <w:rFonts w:ascii="仿宋" w:eastAsia="仿宋" w:hAnsi="仿宋" w:cs="Times New Roman" w:hint="eastAsia"/>
          <w:sz w:val="30"/>
          <w:szCs w:val="30"/>
        </w:rPr>
        <w:t>，</w:t>
      </w:r>
      <w:r w:rsidR="00351709" w:rsidRPr="000E72C7">
        <w:rPr>
          <w:rFonts w:ascii="仿宋" w:eastAsia="仿宋" w:hAnsi="仿宋" w:cs="Times New Roman" w:hint="eastAsia"/>
          <w:sz w:val="30"/>
          <w:szCs w:val="30"/>
        </w:rPr>
        <w:t>做好</w:t>
      </w:r>
      <w:r w:rsidR="009C1C29" w:rsidRPr="000E72C7">
        <w:rPr>
          <w:rFonts w:ascii="仿宋" w:eastAsia="仿宋" w:hAnsi="仿宋" w:cs="Times New Roman" w:hint="eastAsia"/>
          <w:sz w:val="30"/>
          <w:szCs w:val="30"/>
        </w:rPr>
        <w:t>确保不出现因涉嫌农机购置补贴违法违规操作导致的群体性事件或违法违纪案件。</w:t>
      </w:r>
    </w:p>
    <w:p w:rsidR="00D63A2E" w:rsidRPr="000E72C7" w:rsidRDefault="00EB5CCC" w:rsidP="000E72C7">
      <w:pPr>
        <w:ind w:firstLineChars="200" w:firstLine="602"/>
        <w:rPr>
          <w:b/>
          <w:sz w:val="30"/>
          <w:szCs w:val="30"/>
        </w:rPr>
      </w:pPr>
      <w:r w:rsidRPr="000E72C7">
        <w:rPr>
          <w:rFonts w:hint="eastAsia"/>
          <w:b/>
          <w:sz w:val="30"/>
          <w:szCs w:val="30"/>
        </w:rPr>
        <w:t>二、</w:t>
      </w:r>
      <w:r w:rsidR="006A4100" w:rsidRPr="000E72C7">
        <w:rPr>
          <w:rFonts w:hint="eastAsia"/>
          <w:b/>
          <w:sz w:val="30"/>
          <w:szCs w:val="30"/>
        </w:rPr>
        <w:t>责任实施</w:t>
      </w:r>
    </w:p>
    <w:p w:rsidR="00D63A2E" w:rsidRPr="000E72C7" w:rsidRDefault="006A4100" w:rsidP="00EB5CCC">
      <w:pPr>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t>责任实施执行属地管理原则，各级对本级责任制的实施负责。切实落实“主要领导负总责、分管领导负全责、工作人员直接负责”的责任制，做到目标到岗、责任到人。</w:t>
      </w:r>
      <w:r w:rsidR="00E57B96" w:rsidRPr="000E72C7">
        <w:rPr>
          <w:rFonts w:ascii="仿宋" w:eastAsia="仿宋" w:hAnsi="仿宋" w:cs="Times New Roman" w:hint="eastAsia"/>
          <w:sz w:val="30"/>
          <w:szCs w:val="30"/>
        </w:rPr>
        <w:t>各级按照责任分工，</w:t>
      </w:r>
      <w:r w:rsidRPr="000E72C7">
        <w:rPr>
          <w:rFonts w:ascii="仿宋" w:eastAsia="仿宋" w:hAnsi="仿宋" w:cs="Times New Roman" w:hint="eastAsia"/>
          <w:sz w:val="30"/>
          <w:szCs w:val="30"/>
        </w:rPr>
        <w:t>明确要求，细化任务，签订责任书，层层落实责任。要加强监督检查，落实监督检查责任制，实行“谁核查、谁签字、谁负责”的责任追究制。</w:t>
      </w:r>
    </w:p>
    <w:p w:rsidR="00E57B96" w:rsidRPr="000E72C7" w:rsidRDefault="00E57B96" w:rsidP="000E72C7">
      <w:pPr>
        <w:ind w:firstLineChars="200" w:firstLine="602"/>
        <w:rPr>
          <w:b/>
          <w:sz w:val="30"/>
          <w:szCs w:val="30"/>
        </w:rPr>
      </w:pPr>
      <w:r w:rsidRPr="000E72C7">
        <w:rPr>
          <w:rFonts w:hint="eastAsia"/>
          <w:b/>
          <w:sz w:val="30"/>
          <w:szCs w:val="30"/>
        </w:rPr>
        <w:t>三、责任奖惩</w:t>
      </w:r>
    </w:p>
    <w:p w:rsidR="00EB5CCC" w:rsidRPr="000E72C7" w:rsidRDefault="00BE5D10" w:rsidP="00EB5CCC">
      <w:pPr>
        <w:ind w:firstLineChars="200" w:firstLine="600"/>
        <w:rPr>
          <w:rFonts w:ascii="仿宋" w:eastAsia="仿宋" w:hAnsi="仿宋" w:cs="Times New Roman"/>
          <w:sz w:val="30"/>
          <w:szCs w:val="30"/>
        </w:rPr>
      </w:pPr>
      <w:r>
        <w:rPr>
          <w:rFonts w:ascii="仿宋" w:eastAsia="仿宋" w:hAnsi="仿宋" w:cs="Times New Roman" w:hint="eastAsia"/>
          <w:sz w:val="30"/>
          <w:szCs w:val="30"/>
        </w:rPr>
        <w:t>区农机购置补贴工作领导小组</w:t>
      </w:r>
      <w:r w:rsidR="00E57B96" w:rsidRPr="000E72C7">
        <w:rPr>
          <w:rFonts w:ascii="仿宋" w:eastAsia="仿宋" w:hAnsi="仿宋" w:cs="Times New Roman" w:hint="eastAsia"/>
          <w:sz w:val="30"/>
          <w:szCs w:val="30"/>
        </w:rPr>
        <w:t>将按照省、市农机购置补贴实施指导意见要求，加强对各乡镇的考核，</w:t>
      </w:r>
      <w:r w:rsidR="00EB5CCC" w:rsidRPr="000E72C7">
        <w:rPr>
          <w:rFonts w:ascii="仿宋" w:eastAsia="仿宋" w:hAnsi="仿宋" w:cs="Times New Roman" w:hint="eastAsia"/>
          <w:sz w:val="30"/>
          <w:szCs w:val="30"/>
        </w:rPr>
        <w:t>对成效显著的乡镇给予表彰，对违反政策或造成影响的，给予通报批评。</w:t>
      </w:r>
    </w:p>
    <w:p w:rsidR="00D63A2E" w:rsidRPr="000E72C7" w:rsidRDefault="00EB5CCC" w:rsidP="000E72C7">
      <w:pPr>
        <w:ind w:firstLineChars="200" w:firstLine="602"/>
        <w:rPr>
          <w:b/>
          <w:sz w:val="30"/>
          <w:szCs w:val="30"/>
        </w:rPr>
      </w:pPr>
      <w:r w:rsidRPr="000E72C7">
        <w:rPr>
          <w:rFonts w:hint="eastAsia"/>
          <w:b/>
          <w:sz w:val="30"/>
          <w:szCs w:val="30"/>
        </w:rPr>
        <w:t>四、</w:t>
      </w:r>
      <w:r w:rsidR="006A4100" w:rsidRPr="000E72C7">
        <w:rPr>
          <w:rFonts w:hint="eastAsia"/>
          <w:b/>
          <w:sz w:val="30"/>
          <w:szCs w:val="30"/>
        </w:rPr>
        <w:t>责任追究</w:t>
      </w:r>
    </w:p>
    <w:p w:rsidR="00D63A2E" w:rsidRPr="006A4100" w:rsidRDefault="006A4100" w:rsidP="006A4100">
      <w:pPr>
        <w:ind w:firstLineChars="200" w:firstLine="600"/>
        <w:rPr>
          <w:rFonts w:ascii="仿宋" w:eastAsia="仿宋" w:hAnsi="仿宋" w:cs="Times New Roman"/>
          <w:sz w:val="30"/>
          <w:szCs w:val="30"/>
        </w:rPr>
      </w:pPr>
      <w:r w:rsidRPr="000E72C7">
        <w:rPr>
          <w:rFonts w:ascii="仿宋" w:eastAsia="仿宋" w:hAnsi="仿宋" w:cs="Times New Roman" w:hint="eastAsia"/>
          <w:sz w:val="30"/>
          <w:szCs w:val="30"/>
        </w:rPr>
        <w:lastRenderedPageBreak/>
        <w:t>对于没有按规定要求完成农机购置补贴实施工作的，属于部门责任的，</w:t>
      </w:r>
      <w:r w:rsidR="00EB5CCC" w:rsidRPr="000E72C7">
        <w:rPr>
          <w:rFonts w:ascii="仿宋" w:eastAsia="仿宋" w:hAnsi="仿宋" w:cs="Times New Roman" w:hint="eastAsia"/>
          <w:sz w:val="30"/>
          <w:szCs w:val="30"/>
        </w:rPr>
        <w:t>全区</w:t>
      </w:r>
      <w:r w:rsidRPr="000E72C7">
        <w:rPr>
          <w:rFonts w:ascii="仿宋" w:eastAsia="仿宋" w:hAnsi="仿宋" w:cs="Times New Roman" w:hint="eastAsia"/>
          <w:sz w:val="30"/>
          <w:szCs w:val="30"/>
        </w:rPr>
        <w:t>进行通报，造成严重影响的，通报区政府；属于个人责任的，严格按照责任追究相关规定进行从严处理，绝不姑息。涉及违法行为</w:t>
      </w:r>
      <w:r w:rsidR="00BE5D10">
        <w:rPr>
          <w:rFonts w:ascii="仿宋" w:eastAsia="仿宋" w:hAnsi="仿宋" w:cs="Times New Roman" w:hint="eastAsia"/>
          <w:sz w:val="30"/>
          <w:szCs w:val="30"/>
        </w:rPr>
        <w:t>的</w:t>
      </w:r>
      <w:r w:rsidRPr="000E72C7">
        <w:rPr>
          <w:rFonts w:ascii="仿宋" w:eastAsia="仿宋" w:hAnsi="仿宋" w:cs="Times New Roman" w:hint="eastAsia"/>
          <w:sz w:val="30"/>
          <w:szCs w:val="30"/>
        </w:rPr>
        <w:t>交司法机关处理。</w:t>
      </w:r>
    </w:p>
    <w:sectPr w:rsidR="00D63A2E" w:rsidRPr="006A4100" w:rsidSect="00D63A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4FA" w:rsidRDefault="000C34FA" w:rsidP="00BE5D10">
      <w:r>
        <w:separator/>
      </w:r>
    </w:p>
  </w:endnote>
  <w:endnote w:type="continuationSeparator" w:id="0">
    <w:p w:rsidR="000C34FA" w:rsidRDefault="000C34FA" w:rsidP="00BE5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4FA" w:rsidRDefault="000C34FA" w:rsidP="00BE5D10">
      <w:r>
        <w:separator/>
      </w:r>
    </w:p>
  </w:footnote>
  <w:footnote w:type="continuationSeparator" w:id="0">
    <w:p w:rsidR="000C34FA" w:rsidRDefault="000C34FA" w:rsidP="00BE5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F2878D"/>
    <w:multiLevelType w:val="singleLevel"/>
    <w:tmpl w:val="DE143CFC"/>
    <w:lvl w:ilvl="0">
      <w:start w:val="1"/>
      <w:numFmt w:val="chineseCounting"/>
      <w:suff w:val="nothing"/>
      <w:lvlText w:val="（%1）"/>
      <w:lvlJc w:val="left"/>
      <w:rPr>
        <w:rFonts w:hint="eastAsia"/>
        <w:lang w:val="en-US"/>
      </w:rPr>
    </w:lvl>
  </w:abstractNum>
  <w:abstractNum w:abstractNumId="1">
    <w:nsid w:val="2F4280DF"/>
    <w:multiLevelType w:val="singleLevel"/>
    <w:tmpl w:val="2F4280DF"/>
    <w:lvl w:ilvl="0">
      <w:start w:val="1"/>
      <w:numFmt w:val="chineseCounting"/>
      <w:suff w:val="nothing"/>
      <w:lvlText w:val="%1、"/>
      <w:lvlJc w:val="left"/>
      <w:rPr>
        <w:rFonts w:hint="eastAsia"/>
      </w:rPr>
    </w:lvl>
  </w:abstractNum>
  <w:abstractNum w:abstractNumId="2">
    <w:nsid w:val="3CE3809E"/>
    <w:multiLevelType w:val="singleLevel"/>
    <w:tmpl w:val="3C98ECF8"/>
    <w:lvl w:ilvl="0">
      <w:start w:val="1"/>
      <w:numFmt w:val="chineseCounting"/>
      <w:suff w:val="nothing"/>
      <w:lvlText w:val="（%1）"/>
      <w:lvlJc w:val="left"/>
      <w:rPr>
        <w:rFonts w:hint="eastAsia"/>
        <w:lang w:val="en-US"/>
      </w:rPr>
    </w:lvl>
  </w:abstractNum>
  <w:abstractNum w:abstractNumId="3">
    <w:nsid w:val="4DA0781F"/>
    <w:multiLevelType w:val="singleLevel"/>
    <w:tmpl w:val="4DA0781F"/>
    <w:lvl w:ilvl="0">
      <w:start w:val="1"/>
      <w:numFmt w:val="decimal"/>
      <w:suff w:val="nothing"/>
      <w:lvlText w:val="%1、"/>
      <w:lvlJc w:val="left"/>
    </w:lvl>
  </w:abstractNum>
  <w:abstractNum w:abstractNumId="4">
    <w:nsid w:val="730FE85C"/>
    <w:multiLevelType w:val="singleLevel"/>
    <w:tmpl w:val="730FE85C"/>
    <w:lvl w:ilvl="0">
      <w:start w:val="1"/>
      <w:numFmt w:val="chineseCounting"/>
      <w:suff w:val="nothing"/>
      <w:lvlText w:val="%1、"/>
      <w:lvlJc w:val="left"/>
      <w:rPr>
        <w:rFonts w:hint="eastAsia"/>
      </w:rPr>
    </w:lvl>
  </w:abstractNum>
  <w:abstractNum w:abstractNumId="5">
    <w:nsid w:val="734D6951"/>
    <w:multiLevelType w:val="singleLevel"/>
    <w:tmpl w:val="734D6951"/>
    <w:lvl w:ilvl="0">
      <w:start w:val="1"/>
      <w:numFmt w:val="decimal"/>
      <w:suff w:val="nothing"/>
      <w:lvlText w:val="%1、"/>
      <w:lvlJc w:val="left"/>
    </w:lvl>
  </w:abstractNum>
  <w:abstractNum w:abstractNumId="6">
    <w:nsid w:val="76C56986"/>
    <w:multiLevelType w:val="singleLevel"/>
    <w:tmpl w:val="76C56986"/>
    <w:lvl w:ilvl="0">
      <w:start w:val="1"/>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74C7C42"/>
    <w:rsid w:val="000C34FA"/>
    <w:rsid w:val="000E72C7"/>
    <w:rsid w:val="00351709"/>
    <w:rsid w:val="006A4100"/>
    <w:rsid w:val="006C48BB"/>
    <w:rsid w:val="009C1C29"/>
    <w:rsid w:val="00AB543A"/>
    <w:rsid w:val="00B91599"/>
    <w:rsid w:val="00BE5D10"/>
    <w:rsid w:val="00C07FA4"/>
    <w:rsid w:val="00C6790C"/>
    <w:rsid w:val="00C95260"/>
    <w:rsid w:val="00D63A2E"/>
    <w:rsid w:val="00DA38D6"/>
    <w:rsid w:val="00E57B96"/>
    <w:rsid w:val="00EB5CCC"/>
    <w:rsid w:val="274C7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A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DA38D6"/>
    <w:pPr>
      <w:ind w:firstLineChars="200" w:firstLine="420"/>
    </w:pPr>
  </w:style>
  <w:style w:type="paragraph" w:styleId="a4">
    <w:name w:val="header"/>
    <w:basedOn w:val="a"/>
    <w:link w:val="Char"/>
    <w:rsid w:val="00BE5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5D10"/>
    <w:rPr>
      <w:rFonts w:asciiTheme="minorHAnsi" w:eastAsiaTheme="minorEastAsia" w:hAnsiTheme="minorHAnsi" w:cstheme="minorBidi"/>
      <w:kern w:val="2"/>
      <w:sz w:val="18"/>
      <w:szCs w:val="18"/>
    </w:rPr>
  </w:style>
  <w:style w:type="paragraph" w:styleId="a5">
    <w:name w:val="footer"/>
    <w:basedOn w:val="a"/>
    <w:link w:val="Char0"/>
    <w:rsid w:val="00BE5D10"/>
    <w:pPr>
      <w:tabs>
        <w:tab w:val="center" w:pos="4153"/>
        <w:tab w:val="right" w:pos="8306"/>
      </w:tabs>
      <w:snapToGrid w:val="0"/>
      <w:jc w:val="left"/>
    </w:pPr>
    <w:rPr>
      <w:sz w:val="18"/>
      <w:szCs w:val="18"/>
    </w:rPr>
  </w:style>
  <w:style w:type="character" w:customStyle="1" w:styleId="Char0">
    <w:name w:val="页脚 Char"/>
    <w:basedOn w:val="a0"/>
    <w:link w:val="a5"/>
    <w:rsid w:val="00BE5D1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5</cp:revision>
  <dcterms:created xsi:type="dcterms:W3CDTF">2018-11-19T08:16:00Z</dcterms:created>
  <dcterms:modified xsi:type="dcterms:W3CDTF">2018-11-23T07:26:00Z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