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FE" w:rsidRDefault="005D159A">
      <w:pPr>
        <w:jc w:val="center"/>
        <w:rPr>
          <w:rFonts w:ascii="仿宋" w:eastAsia="仿宋" w:hAnsi="仿宋" w:cs="仿宋"/>
          <w:b/>
          <w:sz w:val="44"/>
          <w:szCs w:val="44"/>
        </w:rPr>
      </w:pPr>
      <w:r>
        <w:rPr>
          <w:rFonts w:ascii="仿宋" w:eastAsia="仿宋" w:hAnsi="仿宋" w:cs="仿宋" w:hint="eastAsia"/>
          <w:b/>
          <w:sz w:val="44"/>
          <w:szCs w:val="44"/>
        </w:rPr>
        <w:t>市农业局到古蔺县开展</w:t>
      </w:r>
    </w:p>
    <w:p w:rsidR="003734FE" w:rsidRDefault="005D159A">
      <w:pPr>
        <w:jc w:val="center"/>
        <w:rPr>
          <w:rFonts w:ascii="仿宋" w:eastAsia="仿宋" w:hAnsi="仿宋" w:cs="仿宋"/>
          <w:b/>
          <w:sz w:val="44"/>
          <w:szCs w:val="44"/>
        </w:rPr>
      </w:pPr>
      <w:r>
        <w:rPr>
          <w:rFonts w:ascii="仿宋" w:eastAsia="仿宋" w:hAnsi="仿宋" w:cs="仿宋" w:hint="eastAsia"/>
          <w:b/>
          <w:sz w:val="44"/>
          <w:szCs w:val="44"/>
        </w:rPr>
        <w:t>农机购置补贴政策落实情况专项督查</w:t>
      </w:r>
    </w:p>
    <w:p w:rsidR="003734FE" w:rsidRDefault="003734FE">
      <w:pPr>
        <w:jc w:val="center"/>
        <w:rPr>
          <w:rFonts w:ascii="仿宋" w:eastAsia="仿宋" w:hAnsi="仿宋" w:cs="仿宋"/>
          <w:b/>
          <w:sz w:val="44"/>
          <w:szCs w:val="44"/>
        </w:rPr>
      </w:pPr>
    </w:p>
    <w:p w:rsidR="003734FE" w:rsidRDefault="005D159A">
      <w:pPr>
        <w:rPr>
          <w:rFonts w:ascii="仿宋" w:eastAsia="仿宋" w:hAnsi="仿宋" w:cs="仿宋"/>
          <w:sz w:val="32"/>
          <w:szCs w:val="32"/>
        </w:rPr>
      </w:pPr>
      <w:bookmarkStart w:id="0" w:name="_GoBack"/>
      <w:bookmarkEnd w:id="0"/>
      <w:r>
        <w:rPr>
          <w:rFonts w:ascii="仿宋" w:eastAsia="仿宋" w:hAnsi="仿宋" w:cs="仿宋" w:hint="eastAsia"/>
          <w:noProof/>
          <w:sz w:val="32"/>
          <w:szCs w:val="32"/>
        </w:rPr>
        <w:drawing>
          <wp:inline distT="0" distB="0" distL="114300" distR="114300">
            <wp:extent cx="5266055" cy="3949700"/>
            <wp:effectExtent l="0" t="0" r="10795" b="12700"/>
            <wp:docPr id="1" name="图片 1" descr="E11ABDCEF0FA248BB2951D6B184FD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11ABDCEF0FA248BB2951D6B184FD256"/>
                    <pic:cNvPicPr>
                      <a:picLocks noChangeAspect="1"/>
                    </pic:cNvPicPr>
                  </pic:nvPicPr>
                  <pic:blipFill>
                    <a:blip r:embed="rId7" cstate="print"/>
                    <a:stretch>
                      <a:fillRect/>
                    </a:stretch>
                  </pic:blipFill>
                  <pic:spPr>
                    <a:xfrm>
                      <a:off x="0" y="0"/>
                      <a:ext cx="5266055" cy="3949700"/>
                    </a:xfrm>
                    <a:prstGeom prst="rect">
                      <a:avLst/>
                    </a:prstGeom>
                  </pic:spPr>
                </pic:pic>
              </a:graphicData>
            </a:graphic>
          </wp:inline>
        </w:drawing>
      </w:r>
    </w:p>
    <w:p w:rsidR="003734FE" w:rsidRDefault="005D159A">
      <w:pPr>
        <w:ind w:firstLineChars="200" w:firstLine="640"/>
        <w:rPr>
          <w:rFonts w:ascii="仿宋" w:eastAsia="仿宋" w:hAnsi="仿宋" w:cs="仿宋"/>
          <w:sz w:val="32"/>
          <w:szCs w:val="32"/>
        </w:rPr>
      </w:pPr>
      <w:r>
        <w:rPr>
          <w:rFonts w:ascii="仿宋" w:eastAsia="仿宋" w:hAnsi="仿宋" w:cs="仿宋" w:hint="eastAsia"/>
          <w:sz w:val="32"/>
          <w:szCs w:val="32"/>
        </w:rPr>
        <w:t>为认真贯彻落实省农业厅农机购置补贴紧急会议精神，确保农机购置补贴工作落到实处。</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日市农业局副局长陈超带领工作组到古蔺开展农机购置补贴政策落实情况进行专项督查。</w:t>
      </w:r>
    </w:p>
    <w:p w:rsidR="003734FE" w:rsidRDefault="005D159A">
      <w:pPr>
        <w:ind w:firstLineChars="200" w:firstLine="640"/>
        <w:rPr>
          <w:rFonts w:ascii="仿宋" w:eastAsia="仿宋" w:hAnsi="仿宋" w:cs="仿宋"/>
          <w:sz w:val="32"/>
          <w:szCs w:val="32"/>
        </w:rPr>
      </w:pPr>
      <w:r>
        <w:rPr>
          <w:rFonts w:ascii="仿宋" w:eastAsia="仿宋" w:hAnsi="仿宋" w:cs="仿宋" w:hint="eastAsia"/>
          <w:sz w:val="32"/>
          <w:szCs w:val="32"/>
        </w:rPr>
        <w:t>此次督查</w:t>
      </w:r>
      <w:r>
        <w:rPr>
          <w:rFonts w:ascii="仿宋" w:eastAsia="仿宋" w:hAnsi="仿宋" w:cs="仿宋" w:hint="eastAsia"/>
          <w:sz w:val="32"/>
          <w:szCs w:val="32"/>
        </w:rPr>
        <w:t>采取资料检查与现场调查相结合的方式，首先是查看我县农机购置补贴政策落实绩效考核相关文件资料档案；二是随机抽取古蔺镇、永乐镇、双沙镇购机农户实地查看、核对农户购买的补贴机具信息。</w:t>
      </w:r>
    </w:p>
    <w:p w:rsidR="003734FE" w:rsidRDefault="005D159A">
      <w:pPr>
        <w:ind w:firstLineChars="200" w:firstLine="640"/>
        <w:rPr>
          <w:rFonts w:ascii="仿宋" w:eastAsia="仿宋" w:hAnsi="仿宋" w:cs="仿宋"/>
          <w:sz w:val="32"/>
          <w:szCs w:val="32"/>
        </w:rPr>
      </w:pPr>
      <w:r>
        <w:rPr>
          <w:rFonts w:ascii="仿宋" w:eastAsia="仿宋" w:hAnsi="仿宋" w:cs="仿宋" w:hint="eastAsia"/>
          <w:sz w:val="32"/>
          <w:szCs w:val="32"/>
        </w:rPr>
        <w:t>督查结束后，陈局长要求，一要严把销售关，确保购机</w:t>
      </w:r>
      <w:r>
        <w:rPr>
          <w:rFonts w:ascii="仿宋" w:eastAsia="仿宋" w:hAnsi="仿宋" w:cs="仿宋" w:hint="eastAsia"/>
          <w:sz w:val="32"/>
          <w:szCs w:val="32"/>
        </w:rPr>
        <w:lastRenderedPageBreak/>
        <w:t>农户得到真实惠；二要加强督查力度，确保全覆盖核查到位；三要加强农机购置补贴政策宣传。（古蔺县农业局</w:t>
      </w:r>
      <w:r>
        <w:rPr>
          <w:rFonts w:ascii="仿宋" w:eastAsia="仿宋" w:hAnsi="仿宋" w:cs="仿宋" w:hint="eastAsia"/>
          <w:sz w:val="32"/>
          <w:szCs w:val="32"/>
        </w:rPr>
        <w:t xml:space="preserve"> </w:t>
      </w:r>
      <w:r>
        <w:rPr>
          <w:rFonts w:ascii="仿宋" w:eastAsia="仿宋" w:hAnsi="仿宋" w:cs="仿宋" w:hint="eastAsia"/>
          <w:sz w:val="32"/>
          <w:szCs w:val="32"/>
        </w:rPr>
        <w:t>罗先举、袁黎</w:t>
      </w:r>
      <w:r>
        <w:rPr>
          <w:rFonts w:ascii="仿宋" w:eastAsia="仿宋" w:hAnsi="仿宋" w:cs="仿宋" w:hint="eastAsia"/>
          <w:sz w:val="32"/>
          <w:szCs w:val="32"/>
        </w:rPr>
        <w:t>）</w:t>
      </w:r>
    </w:p>
    <w:p w:rsidR="003734FE" w:rsidRDefault="003734FE"/>
    <w:sectPr w:rsidR="003734FE" w:rsidSect="003734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59A" w:rsidRDefault="005D159A" w:rsidP="000A406A">
      <w:r>
        <w:separator/>
      </w:r>
    </w:p>
  </w:endnote>
  <w:endnote w:type="continuationSeparator" w:id="1">
    <w:p w:rsidR="005D159A" w:rsidRDefault="005D159A" w:rsidP="000A40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59A" w:rsidRDefault="005D159A" w:rsidP="000A406A">
      <w:r>
        <w:separator/>
      </w:r>
    </w:p>
  </w:footnote>
  <w:footnote w:type="continuationSeparator" w:id="1">
    <w:p w:rsidR="005D159A" w:rsidRDefault="005D159A" w:rsidP="000A40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4E21"/>
    <w:rsid w:val="000A406A"/>
    <w:rsid w:val="00167928"/>
    <w:rsid w:val="001F6E35"/>
    <w:rsid w:val="003734FE"/>
    <w:rsid w:val="003F5B69"/>
    <w:rsid w:val="005D159A"/>
    <w:rsid w:val="00704587"/>
    <w:rsid w:val="0072330A"/>
    <w:rsid w:val="008F6A1B"/>
    <w:rsid w:val="00902A89"/>
    <w:rsid w:val="00BB490D"/>
    <w:rsid w:val="00C53B8A"/>
    <w:rsid w:val="00CD5361"/>
    <w:rsid w:val="00F34E21"/>
    <w:rsid w:val="0E2B595D"/>
    <w:rsid w:val="2A4A6146"/>
    <w:rsid w:val="2D226BD6"/>
    <w:rsid w:val="7AF55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4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734F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734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3734FE"/>
    <w:rPr>
      <w:sz w:val="18"/>
      <w:szCs w:val="18"/>
    </w:rPr>
  </w:style>
  <w:style w:type="character" w:customStyle="1" w:styleId="Char">
    <w:name w:val="页脚 Char"/>
    <w:basedOn w:val="a0"/>
    <w:link w:val="a3"/>
    <w:uiPriority w:val="99"/>
    <w:semiHidden/>
    <w:qFormat/>
    <w:rsid w:val="003734FE"/>
    <w:rPr>
      <w:sz w:val="18"/>
      <w:szCs w:val="18"/>
    </w:rPr>
  </w:style>
  <w:style w:type="paragraph" w:styleId="a5">
    <w:name w:val="Balloon Text"/>
    <w:basedOn w:val="a"/>
    <w:link w:val="Char1"/>
    <w:uiPriority w:val="99"/>
    <w:semiHidden/>
    <w:unhideWhenUsed/>
    <w:rsid w:val="000A406A"/>
    <w:rPr>
      <w:sz w:val="18"/>
      <w:szCs w:val="18"/>
    </w:rPr>
  </w:style>
  <w:style w:type="character" w:customStyle="1" w:styleId="Char1">
    <w:name w:val="批注框文本 Char"/>
    <w:basedOn w:val="a0"/>
    <w:link w:val="a5"/>
    <w:uiPriority w:val="99"/>
    <w:semiHidden/>
    <w:rsid w:val="000A406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Words>
  <Characters>247</Characters>
  <Application>Microsoft Office Word</Application>
  <DocSecurity>0</DocSecurity>
  <Lines>2</Lines>
  <Paragraphs>1</Paragraphs>
  <ScaleCrop>false</ScaleCrop>
  <Company>china</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2018-09-28T00:43:00Z</dcterms:created>
  <dcterms:modified xsi:type="dcterms:W3CDTF">2018-09-28T00:43:00Z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