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8C" w:rsidRPr="009F4357" w:rsidRDefault="0049204D" w:rsidP="009F4357">
      <w:pPr>
        <w:jc w:val="center"/>
        <w:rPr>
          <w:rFonts w:ascii="黑体" w:eastAsia="黑体" w:hAnsi="黑体"/>
          <w:sz w:val="44"/>
          <w:szCs w:val="44"/>
        </w:rPr>
      </w:pPr>
      <w:r>
        <w:rPr>
          <w:rFonts w:ascii="黑体" w:eastAsia="黑体" w:hAnsi="黑体" w:hint="eastAsia"/>
          <w:sz w:val="44"/>
          <w:szCs w:val="44"/>
        </w:rPr>
        <w:t>严把销售关</w:t>
      </w:r>
      <w:r w:rsidR="00522B9B" w:rsidRPr="009F4357">
        <w:rPr>
          <w:rFonts w:ascii="黑体" w:eastAsia="黑体" w:hAnsi="黑体" w:hint="eastAsia"/>
          <w:sz w:val="44"/>
          <w:szCs w:val="44"/>
        </w:rPr>
        <w:t>，让购机补贴政策落到实处</w:t>
      </w:r>
    </w:p>
    <w:p w:rsidR="009F4357" w:rsidRDefault="009F4357" w:rsidP="009F4357">
      <w:pPr>
        <w:ind w:firstLineChars="200" w:firstLine="640"/>
        <w:rPr>
          <w:sz w:val="32"/>
          <w:szCs w:val="32"/>
        </w:rPr>
      </w:pPr>
    </w:p>
    <w:p w:rsidR="006A15A2" w:rsidRPr="009F4357" w:rsidRDefault="00522B9B" w:rsidP="009F4357">
      <w:pPr>
        <w:ind w:firstLineChars="200" w:firstLine="640"/>
        <w:rPr>
          <w:sz w:val="32"/>
          <w:szCs w:val="32"/>
        </w:rPr>
      </w:pPr>
      <w:r w:rsidRPr="009F4357">
        <w:rPr>
          <w:rFonts w:hint="eastAsia"/>
          <w:sz w:val="32"/>
          <w:szCs w:val="32"/>
        </w:rPr>
        <w:t>为真正体现惠民、利民、便民政策，</w:t>
      </w:r>
      <w:r w:rsidRPr="009F4357">
        <w:rPr>
          <w:rFonts w:hint="eastAsia"/>
          <w:sz w:val="32"/>
          <w:szCs w:val="32"/>
        </w:rPr>
        <w:t>2018</w:t>
      </w:r>
      <w:r w:rsidRPr="009F4357">
        <w:rPr>
          <w:rFonts w:hint="eastAsia"/>
          <w:sz w:val="32"/>
          <w:szCs w:val="32"/>
        </w:rPr>
        <w:t>年</w:t>
      </w:r>
      <w:r w:rsidRPr="009F4357">
        <w:rPr>
          <w:rFonts w:hint="eastAsia"/>
          <w:sz w:val="32"/>
          <w:szCs w:val="32"/>
        </w:rPr>
        <w:t>8</w:t>
      </w:r>
      <w:r w:rsidRPr="009F4357">
        <w:rPr>
          <w:rFonts w:hint="eastAsia"/>
          <w:sz w:val="32"/>
          <w:szCs w:val="32"/>
        </w:rPr>
        <w:t>月</w:t>
      </w:r>
      <w:r w:rsidRPr="009F4357">
        <w:rPr>
          <w:rFonts w:hint="eastAsia"/>
          <w:sz w:val="32"/>
          <w:szCs w:val="32"/>
        </w:rPr>
        <w:t>1</w:t>
      </w:r>
      <w:r w:rsidRPr="009F4357">
        <w:rPr>
          <w:rFonts w:hint="eastAsia"/>
          <w:sz w:val="32"/>
          <w:szCs w:val="32"/>
        </w:rPr>
        <w:t>日起古蔺县农机购置补贴工作授权到乡镇办理。龙山镇、</w:t>
      </w:r>
      <w:r w:rsidR="007C46C3" w:rsidRPr="009F4357">
        <w:rPr>
          <w:rFonts w:hint="eastAsia"/>
          <w:sz w:val="32"/>
          <w:szCs w:val="32"/>
        </w:rPr>
        <w:t>东新乡在录入过程中，收到农户信息，</w:t>
      </w:r>
      <w:r w:rsidR="009F4357">
        <w:rPr>
          <w:rFonts w:hint="eastAsia"/>
          <w:sz w:val="32"/>
          <w:szCs w:val="32"/>
        </w:rPr>
        <w:t>反映</w:t>
      </w:r>
      <w:r w:rsidR="007C46C3" w:rsidRPr="009F4357">
        <w:rPr>
          <w:rFonts w:hint="eastAsia"/>
          <w:sz w:val="32"/>
          <w:szCs w:val="32"/>
        </w:rPr>
        <w:t>购买微耕机时经销商索要</w:t>
      </w:r>
      <w:r w:rsidR="007C46C3" w:rsidRPr="009F4357">
        <w:rPr>
          <w:rFonts w:hint="eastAsia"/>
          <w:sz w:val="32"/>
          <w:szCs w:val="32"/>
        </w:rPr>
        <w:t>100</w:t>
      </w:r>
      <w:r w:rsidR="007C46C3" w:rsidRPr="009F4357">
        <w:rPr>
          <w:rFonts w:hint="eastAsia"/>
          <w:sz w:val="32"/>
          <w:szCs w:val="32"/>
        </w:rPr>
        <w:t>元税费；</w:t>
      </w:r>
      <w:r w:rsidR="009F4357">
        <w:rPr>
          <w:rFonts w:hint="eastAsia"/>
          <w:sz w:val="32"/>
          <w:szCs w:val="32"/>
        </w:rPr>
        <w:t>以及</w:t>
      </w:r>
      <w:r w:rsidR="007C46C3" w:rsidRPr="009F4357">
        <w:rPr>
          <w:rFonts w:hint="eastAsia"/>
          <w:sz w:val="32"/>
          <w:szCs w:val="32"/>
        </w:rPr>
        <w:t>购买微耕机</w:t>
      </w:r>
      <w:r w:rsidR="00543061">
        <w:rPr>
          <w:rFonts w:hint="eastAsia"/>
          <w:sz w:val="32"/>
          <w:szCs w:val="32"/>
        </w:rPr>
        <w:t>时</w:t>
      </w:r>
      <w:r w:rsidR="007C46C3" w:rsidRPr="009F4357">
        <w:rPr>
          <w:rFonts w:hint="eastAsia"/>
          <w:sz w:val="32"/>
          <w:szCs w:val="32"/>
        </w:rPr>
        <w:t>，发票开的是</w:t>
      </w:r>
      <w:r w:rsidR="007C46C3" w:rsidRPr="009F4357">
        <w:rPr>
          <w:rFonts w:hint="eastAsia"/>
          <w:sz w:val="32"/>
          <w:szCs w:val="32"/>
        </w:rPr>
        <w:t>2800</w:t>
      </w:r>
      <w:r w:rsidR="007C46C3" w:rsidRPr="009F4357">
        <w:rPr>
          <w:rFonts w:hint="eastAsia"/>
          <w:sz w:val="32"/>
          <w:szCs w:val="32"/>
        </w:rPr>
        <w:t>元，但经销商要他们另付</w:t>
      </w:r>
      <w:r w:rsidR="007C46C3" w:rsidRPr="009F4357">
        <w:rPr>
          <w:rFonts w:hint="eastAsia"/>
          <w:sz w:val="32"/>
          <w:szCs w:val="32"/>
        </w:rPr>
        <w:t>800</w:t>
      </w:r>
      <w:r w:rsidR="007C46C3" w:rsidRPr="009F4357">
        <w:rPr>
          <w:rFonts w:hint="eastAsia"/>
          <w:sz w:val="32"/>
          <w:szCs w:val="32"/>
        </w:rPr>
        <w:t>元买两副刀具，总共花了</w:t>
      </w:r>
      <w:r w:rsidR="007C46C3" w:rsidRPr="009F4357">
        <w:rPr>
          <w:rFonts w:hint="eastAsia"/>
          <w:sz w:val="32"/>
          <w:szCs w:val="32"/>
        </w:rPr>
        <w:t>3600</w:t>
      </w:r>
      <w:r w:rsidR="007C46C3" w:rsidRPr="009F4357">
        <w:rPr>
          <w:rFonts w:hint="eastAsia"/>
          <w:sz w:val="32"/>
          <w:szCs w:val="32"/>
        </w:rPr>
        <w:t>元，而收到发票实际是</w:t>
      </w:r>
      <w:r w:rsidR="007C46C3" w:rsidRPr="009F4357">
        <w:rPr>
          <w:rFonts w:hint="eastAsia"/>
          <w:sz w:val="32"/>
          <w:szCs w:val="32"/>
        </w:rPr>
        <w:t>2800</w:t>
      </w:r>
      <w:r w:rsidR="007C46C3" w:rsidRPr="009F4357">
        <w:rPr>
          <w:rFonts w:hint="eastAsia"/>
          <w:sz w:val="32"/>
          <w:szCs w:val="32"/>
        </w:rPr>
        <w:t>元。这类信息引起了乡镇</w:t>
      </w:r>
      <w:r w:rsidR="00477A5E" w:rsidRPr="009F4357">
        <w:rPr>
          <w:rFonts w:hint="eastAsia"/>
          <w:sz w:val="32"/>
          <w:szCs w:val="32"/>
        </w:rPr>
        <w:t>农服中心工作人员高度重视，立即上报到农业局农</w:t>
      </w:r>
      <w:r w:rsidR="00543061">
        <w:rPr>
          <w:rFonts w:hint="eastAsia"/>
          <w:sz w:val="32"/>
          <w:szCs w:val="32"/>
        </w:rPr>
        <w:t>业</w:t>
      </w:r>
      <w:r w:rsidR="00477A5E" w:rsidRPr="009F4357">
        <w:rPr>
          <w:rFonts w:hint="eastAsia"/>
          <w:sz w:val="32"/>
          <w:szCs w:val="32"/>
        </w:rPr>
        <w:t>机</w:t>
      </w:r>
      <w:r w:rsidR="00543061">
        <w:rPr>
          <w:rFonts w:hint="eastAsia"/>
          <w:sz w:val="32"/>
          <w:szCs w:val="32"/>
        </w:rPr>
        <w:t>械化</w:t>
      </w:r>
      <w:r w:rsidR="00477A5E" w:rsidRPr="009F4357">
        <w:rPr>
          <w:rFonts w:hint="eastAsia"/>
          <w:sz w:val="32"/>
          <w:szCs w:val="32"/>
        </w:rPr>
        <w:t>发展股。</w:t>
      </w:r>
    </w:p>
    <w:p w:rsidR="002C2F27" w:rsidRDefault="002C2F27" w:rsidP="002C2F27">
      <w:pPr>
        <w:rPr>
          <w:sz w:val="32"/>
          <w:szCs w:val="32"/>
        </w:rPr>
      </w:pPr>
      <w:r>
        <w:rPr>
          <w:noProof/>
          <w:sz w:val="32"/>
          <w:szCs w:val="32"/>
        </w:rPr>
        <w:drawing>
          <wp:inline distT="0" distB="0" distL="0" distR="0">
            <wp:extent cx="5274310" cy="3955733"/>
            <wp:effectExtent l="19050" t="0" r="2540" b="0"/>
            <wp:docPr id="1" name="图片 1" descr="D:\用户目录\我的文档\Tencent Files\373913945\FileRecv\MobileFile\IMG2018081610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73913945\FileRecv\MobileFile\IMG20180816100744.jpg"/>
                    <pic:cNvPicPr>
                      <a:picLocks noChangeAspect="1" noChangeArrowheads="1"/>
                    </pic:cNvPicPr>
                  </pic:nvPicPr>
                  <pic:blipFill>
                    <a:blip r:embed="rId6"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2C2F27" w:rsidRDefault="005C223A" w:rsidP="009F4357">
      <w:pPr>
        <w:ind w:firstLineChars="200" w:firstLine="640"/>
        <w:rPr>
          <w:sz w:val="32"/>
          <w:szCs w:val="32"/>
        </w:rPr>
      </w:pPr>
      <w:r>
        <w:rPr>
          <w:rFonts w:hint="eastAsia"/>
          <w:sz w:val="32"/>
          <w:szCs w:val="32"/>
        </w:rPr>
        <w:t>2018</w:t>
      </w:r>
      <w:r>
        <w:rPr>
          <w:rFonts w:hint="eastAsia"/>
          <w:sz w:val="32"/>
          <w:szCs w:val="32"/>
        </w:rPr>
        <w:t>年</w:t>
      </w:r>
      <w:r>
        <w:rPr>
          <w:rFonts w:hint="eastAsia"/>
          <w:sz w:val="32"/>
          <w:szCs w:val="32"/>
        </w:rPr>
        <w:t>8</w:t>
      </w:r>
      <w:r>
        <w:rPr>
          <w:rFonts w:hint="eastAsia"/>
          <w:sz w:val="32"/>
          <w:szCs w:val="32"/>
        </w:rPr>
        <w:t>月</w:t>
      </w:r>
      <w:r>
        <w:rPr>
          <w:rFonts w:hint="eastAsia"/>
          <w:sz w:val="32"/>
          <w:szCs w:val="32"/>
        </w:rPr>
        <w:t>10</w:t>
      </w:r>
      <w:r>
        <w:rPr>
          <w:rFonts w:hint="eastAsia"/>
          <w:sz w:val="32"/>
          <w:szCs w:val="32"/>
        </w:rPr>
        <w:t>日</w:t>
      </w:r>
      <w:r w:rsidR="00543061">
        <w:rPr>
          <w:rFonts w:hint="eastAsia"/>
          <w:sz w:val="32"/>
          <w:szCs w:val="32"/>
        </w:rPr>
        <w:t>古蔺县农业局农业综合执法大队、农业机械化发展股与乡镇农业技术推广服务中心组成调查组即时深入到</w:t>
      </w:r>
      <w:r>
        <w:rPr>
          <w:rFonts w:hint="eastAsia"/>
          <w:sz w:val="32"/>
          <w:szCs w:val="32"/>
        </w:rPr>
        <w:t>反映情况的乡镇农户家中核实，</w:t>
      </w:r>
      <w:r w:rsidR="00543061">
        <w:rPr>
          <w:rFonts w:hint="eastAsia"/>
          <w:sz w:val="32"/>
          <w:szCs w:val="32"/>
        </w:rPr>
        <w:t>农户反映情况属</w:t>
      </w:r>
      <w:r w:rsidR="00543061">
        <w:rPr>
          <w:rFonts w:hint="eastAsia"/>
          <w:sz w:val="32"/>
          <w:szCs w:val="32"/>
        </w:rPr>
        <w:lastRenderedPageBreak/>
        <w:t>实。农户购买的机具为</w:t>
      </w:r>
      <w:r w:rsidR="00477A5E" w:rsidRPr="009F4357">
        <w:rPr>
          <w:rFonts w:hint="eastAsia"/>
          <w:sz w:val="32"/>
          <w:szCs w:val="32"/>
        </w:rPr>
        <w:t>古蔺县东飞机电有限公司销售的</w:t>
      </w:r>
      <w:r w:rsidR="006A15A2" w:rsidRPr="009F4357">
        <w:rPr>
          <w:rFonts w:hint="eastAsia"/>
          <w:sz w:val="32"/>
          <w:szCs w:val="32"/>
        </w:rPr>
        <w:t>重庆普罗旺斯机械制造有限公司微</w:t>
      </w:r>
      <w:r w:rsidR="00477A5E" w:rsidRPr="009F4357">
        <w:rPr>
          <w:rFonts w:hint="eastAsia"/>
          <w:sz w:val="32"/>
          <w:szCs w:val="32"/>
        </w:rPr>
        <w:t>耕机，</w:t>
      </w:r>
      <w:r>
        <w:rPr>
          <w:rFonts w:hint="eastAsia"/>
          <w:sz w:val="32"/>
          <w:szCs w:val="32"/>
        </w:rPr>
        <w:t>调查组及时</w:t>
      </w:r>
      <w:r w:rsidR="006A15A2" w:rsidRPr="009F4357">
        <w:rPr>
          <w:rFonts w:hint="eastAsia"/>
          <w:sz w:val="32"/>
          <w:szCs w:val="32"/>
        </w:rPr>
        <w:t>约</w:t>
      </w:r>
      <w:r>
        <w:rPr>
          <w:rFonts w:hint="eastAsia"/>
          <w:sz w:val="32"/>
          <w:szCs w:val="32"/>
        </w:rPr>
        <w:t>谈</w:t>
      </w:r>
      <w:r w:rsidR="006A15A2" w:rsidRPr="009F4357">
        <w:rPr>
          <w:rFonts w:hint="eastAsia"/>
          <w:sz w:val="32"/>
          <w:szCs w:val="32"/>
        </w:rPr>
        <w:t>该公司发人代表冷勇，</w:t>
      </w:r>
      <w:r w:rsidR="00F43201" w:rsidRPr="009F4357">
        <w:rPr>
          <w:rFonts w:hint="eastAsia"/>
          <w:sz w:val="32"/>
          <w:szCs w:val="32"/>
        </w:rPr>
        <w:t>反复讲</w:t>
      </w:r>
      <w:r w:rsidR="009F4357" w:rsidRPr="009F4357">
        <w:rPr>
          <w:rFonts w:hint="eastAsia"/>
          <w:sz w:val="32"/>
          <w:szCs w:val="32"/>
        </w:rPr>
        <w:t>解</w:t>
      </w:r>
      <w:r w:rsidR="00F43201" w:rsidRPr="009F4357">
        <w:rPr>
          <w:rFonts w:hint="eastAsia"/>
          <w:sz w:val="32"/>
          <w:szCs w:val="32"/>
        </w:rPr>
        <w:t>购机补贴政策，让他认识到他下面经销商收取农户购机税费是不对的，是自己宣传政策和监管不到位；同时也认识到在销售机具时没严格按照厂家要求配置，私自拆开刀具分售是不对的，</w:t>
      </w:r>
      <w:r w:rsidR="002C2F27">
        <w:rPr>
          <w:rFonts w:hint="eastAsia"/>
          <w:sz w:val="32"/>
          <w:szCs w:val="32"/>
        </w:rPr>
        <w:t>对于这种问题</w:t>
      </w:r>
      <w:r w:rsidR="00910AAF" w:rsidRPr="009F4357">
        <w:rPr>
          <w:rFonts w:hint="eastAsia"/>
          <w:sz w:val="32"/>
          <w:szCs w:val="32"/>
        </w:rPr>
        <w:t>立即整改</w:t>
      </w:r>
      <w:r w:rsidR="002C2F27">
        <w:rPr>
          <w:rFonts w:hint="eastAsia"/>
          <w:sz w:val="32"/>
          <w:szCs w:val="32"/>
        </w:rPr>
        <w:t>不再发生</w:t>
      </w:r>
      <w:r w:rsidR="00910AAF" w:rsidRPr="009F4357">
        <w:rPr>
          <w:rFonts w:hint="eastAsia"/>
          <w:sz w:val="32"/>
          <w:szCs w:val="32"/>
        </w:rPr>
        <w:t>。</w:t>
      </w:r>
      <w:r>
        <w:rPr>
          <w:rFonts w:hint="eastAsia"/>
          <w:sz w:val="32"/>
          <w:szCs w:val="32"/>
        </w:rPr>
        <w:t>同时</w:t>
      </w:r>
      <w:r w:rsidR="00910AAF" w:rsidRPr="009F4357">
        <w:rPr>
          <w:rFonts w:hint="eastAsia"/>
          <w:sz w:val="32"/>
          <w:szCs w:val="32"/>
        </w:rPr>
        <w:t>，</w:t>
      </w:r>
      <w:r>
        <w:rPr>
          <w:rFonts w:hint="eastAsia"/>
          <w:sz w:val="32"/>
          <w:szCs w:val="32"/>
        </w:rPr>
        <w:t>古蔺县农业局约谈</w:t>
      </w:r>
      <w:r w:rsidR="00910AAF" w:rsidRPr="009F4357">
        <w:rPr>
          <w:rFonts w:hint="eastAsia"/>
          <w:sz w:val="32"/>
          <w:szCs w:val="32"/>
        </w:rPr>
        <w:t>重庆普罗旺斯销售副总陈继明</w:t>
      </w:r>
      <w:r>
        <w:rPr>
          <w:rFonts w:hint="eastAsia"/>
          <w:sz w:val="32"/>
          <w:szCs w:val="32"/>
        </w:rPr>
        <w:t>，陈继明对其公司的的销售管理存在的问题作出了深刻检讨，</w:t>
      </w:r>
      <w:r w:rsidR="002C2F27">
        <w:rPr>
          <w:rFonts w:hint="eastAsia"/>
          <w:sz w:val="32"/>
          <w:szCs w:val="32"/>
        </w:rPr>
        <w:t>并承诺督促古蔺县东飞机电公司全面整改到位</w:t>
      </w:r>
      <w:r w:rsidR="00910AAF" w:rsidRPr="009F4357">
        <w:rPr>
          <w:rFonts w:hint="eastAsia"/>
          <w:sz w:val="32"/>
          <w:szCs w:val="32"/>
        </w:rPr>
        <w:t>。</w:t>
      </w:r>
    </w:p>
    <w:p w:rsidR="002C2F27" w:rsidRDefault="002C2F27" w:rsidP="009F4357">
      <w:pPr>
        <w:ind w:firstLineChars="200" w:firstLine="640"/>
        <w:rPr>
          <w:sz w:val="32"/>
          <w:szCs w:val="32"/>
        </w:rPr>
      </w:pPr>
    </w:p>
    <w:p w:rsidR="002C2F27" w:rsidRDefault="002C2F27" w:rsidP="009F4357">
      <w:pPr>
        <w:ind w:firstLineChars="200" w:firstLine="640"/>
        <w:rPr>
          <w:sz w:val="32"/>
          <w:szCs w:val="32"/>
        </w:rPr>
      </w:pPr>
    </w:p>
    <w:p w:rsidR="00522B9B" w:rsidRDefault="002C2F27" w:rsidP="002C2F27">
      <w:pPr>
        <w:ind w:firstLineChars="1650" w:firstLine="5280"/>
        <w:rPr>
          <w:sz w:val="32"/>
          <w:szCs w:val="32"/>
        </w:rPr>
      </w:pPr>
      <w:r>
        <w:rPr>
          <w:rFonts w:hint="eastAsia"/>
          <w:sz w:val="32"/>
          <w:szCs w:val="32"/>
        </w:rPr>
        <w:t>2018</w:t>
      </w:r>
      <w:r>
        <w:rPr>
          <w:rFonts w:hint="eastAsia"/>
          <w:sz w:val="32"/>
          <w:szCs w:val="32"/>
        </w:rPr>
        <w:t>年</w:t>
      </w:r>
      <w:r>
        <w:rPr>
          <w:rFonts w:hint="eastAsia"/>
          <w:sz w:val="32"/>
          <w:szCs w:val="32"/>
        </w:rPr>
        <w:t>8</w:t>
      </w:r>
      <w:r>
        <w:rPr>
          <w:rFonts w:hint="eastAsia"/>
          <w:sz w:val="32"/>
          <w:szCs w:val="32"/>
        </w:rPr>
        <w:t>月</w:t>
      </w:r>
      <w:r>
        <w:rPr>
          <w:rFonts w:hint="eastAsia"/>
          <w:sz w:val="32"/>
          <w:szCs w:val="32"/>
        </w:rPr>
        <w:t>17</w:t>
      </w:r>
      <w:r>
        <w:rPr>
          <w:rFonts w:hint="eastAsia"/>
          <w:sz w:val="32"/>
          <w:szCs w:val="32"/>
        </w:rPr>
        <w:t>日</w:t>
      </w:r>
    </w:p>
    <w:p w:rsidR="002C2F27" w:rsidRPr="009F4357" w:rsidRDefault="002C2F27" w:rsidP="009F4357">
      <w:pPr>
        <w:ind w:firstLineChars="200" w:firstLine="640"/>
        <w:rPr>
          <w:sz w:val="32"/>
          <w:szCs w:val="32"/>
        </w:rPr>
      </w:pPr>
    </w:p>
    <w:sectPr w:rsidR="002C2F27" w:rsidRPr="009F4357" w:rsidSect="00365D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3DA" w:rsidRDefault="007043DA" w:rsidP="00DE3134">
      <w:r>
        <w:separator/>
      </w:r>
    </w:p>
  </w:endnote>
  <w:endnote w:type="continuationSeparator" w:id="1">
    <w:p w:rsidR="007043DA" w:rsidRDefault="007043DA" w:rsidP="00DE3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DA" w:rsidRDefault="007043DA" w:rsidP="00DE3134">
      <w:r>
        <w:separator/>
      </w:r>
    </w:p>
  </w:footnote>
  <w:footnote w:type="continuationSeparator" w:id="1">
    <w:p w:rsidR="007043DA" w:rsidRDefault="007043DA" w:rsidP="00DE3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B9B"/>
    <w:rsid w:val="002529C1"/>
    <w:rsid w:val="002C2F27"/>
    <w:rsid w:val="00365D8C"/>
    <w:rsid w:val="00477A5E"/>
    <w:rsid w:val="0049204D"/>
    <w:rsid w:val="00522B9B"/>
    <w:rsid w:val="00543061"/>
    <w:rsid w:val="005C223A"/>
    <w:rsid w:val="006A15A2"/>
    <w:rsid w:val="007043DA"/>
    <w:rsid w:val="007C46C3"/>
    <w:rsid w:val="00910AAF"/>
    <w:rsid w:val="009F4357"/>
    <w:rsid w:val="00DE3134"/>
    <w:rsid w:val="00F43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2F27"/>
    <w:rPr>
      <w:sz w:val="18"/>
      <w:szCs w:val="18"/>
    </w:rPr>
  </w:style>
  <w:style w:type="character" w:customStyle="1" w:styleId="Char">
    <w:name w:val="批注框文本 Char"/>
    <w:basedOn w:val="a0"/>
    <w:link w:val="a3"/>
    <w:uiPriority w:val="99"/>
    <w:semiHidden/>
    <w:rsid w:val="002C2F27"/>
    <w:rPr>
      <w:sz w:val="18"/>
      <w:szCs w:val="18"/>
    </w:rPr>
  </w:style>
  <w:style w:type="paragraph" w:styleId="a4">
    <w:name w:val="header"/>
    <w:basedOn w:val="a"/>
    <w:link w:val="Char0"/>
    <w:uiPriority w:val="99"/>
    <w:semiHidden/>
    <w:unhideWhenUsed/>
    <w:rsid w:val="00DE31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E3134"/>
    <w:rPr>
      <w:sz w:val="18"/>
      <w:szCs w:val="18"/>
    </w:rPr>
  </w:style>
  <w:style w:type="paragraph" w:styleId="a5">
    <w:name w:val="footer"/>
    <w:basedOn w:val="a"/>
    <w:link w:val="Char1"/>
    <w:uiPriority w:val="99"/>
    <w:semiHidden/>
    <w:unhideWhenUsed/>
    <w:rsid w:val="00DE313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E31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79</Words>
  <Characters>455</Characters>
  <Application>Microsoft Office Word</Application>
  <DocSecurity>0</DocSecurity>
  <Lines>3</Lines>
  <Paragraphs>1</Paragraphs>
  <ScaleCrop>false</ScaleCrop>
  <Company>china</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2018-08-17T01:39:00Z</dcterms:created>
  <dcterms:modified xsi:type="dcterms:W3CDTF">2018-09-27T00:28:00Z</dcterms:modified>
</cp:coreProperties>
</file>