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FE" w:rsidRPr="00896AFE" w:rsidRDefault="00896AFE" w:rsidP="00896AFE">
      <w:pPr>
        <w:ind w:firstLineChars="300" w:firstLine="900"/>
        <w:rPr>
          <w:sz w:val="30"/>
          <w:szCs w:val="30"/>
        </w:rPr>
      </w:pPr>
      <w:r w:rsidRPr="00896AFE">
        <w:rPr>
          <w:rFonts w:hint="eastAsia"/>
          <w:sz w:val="30"/>
          <w:szCs w:val="30"/>
        </w:rPr>
        <w:t>泸县农林局开展</w:t>
      </w:r>
      <w:r w:rsidRPr="00896AFE">
        <w:rPr>
          <w:rFonts w:hint="eastAsia"/>
          <w:sz w:val="30"/>
          <w:szCs w:val="30"/>
        </w:rPr>
        <w:t>2018</w:t>
      </w:r>
      <w:r w:rsidRPr="00896AFE">
        <w:rPr>
          <w:rFonts w:hint="eastAsia"/>
          <w:sz w:val="30"/>
          <w:szCs w:val="30"/>
        </w:rPr>
        <w:t>年农用机械购置补贴核查工作</w:t>
      </w:r>
    </w:p>
    <w:p w:rsidR="00462B14" w:rsidRPr="00896AFE" w:rsidRDefault="00896AFE" w:rsidP="00896AFE">
      <w:pPr>
        <w:ind w:firstLineChars="200" w:firstLine="600"/>
        <w:rPr>
          <w:rFonts w:hint="eastAsia"/>
          <w:sz w:val="30"/>
          <w:szCs w:val="30"/>
        </w:rPr>
      </w:pPr>
      <w:r w:rsidRPr="00896AFE">
        <w:rPr>
          <w:rFonts w:hint="eastAsia"/>
          <w:sz w:val="30"/>
          <w:szCs w:val="30"/>
        </w:rPr>
        <w:t>为贯彻落实农用机械购置补贴惠农政策，确保补贴工作落在实处，</w:t>
      </w:r>
      <w:r w:rsidRPr="00896AFE">
        <w:rPr>
          <w:rFonts w:hint="eastAsia"/>
          <w:sz w:val="30"/>
          <w:szCs w:val="30"/>
        </w:rPr>
        <w:t>3</w:t>
      </w:r>
      <w:r w:rsidRPr="00896AFE">
        <w:rPr>
          <w:rFonts w:hint="eastAsia"/>
          <w:sz w:val="30"/>
          <w:szCs w:val="30"/>
        </w:rPr>
        <w:t>月</w:t>
      </w:r>
      <w:r w:rsidRPr="00896AFE">
        <w:rPr>
          <w:rFonts w:hint="eastAsia"/>
          <w:sz w:val="30"/>
          <w:szCs w:val="30"/>
        </w:rPr>
        <w:t>12</w:t>
      </w:r>
      <w:r w:rsidRPr="00896AFE">
        <w:rPr>
          <w:rFonts w:hint="eastAsia"/>
          <w:sz w:val="30"/>
          <w:szCs w:val="30"/>
        </w:rPr>
        <w:t>日，泸县农林局农机装备股组织开展</w:t>
      </w:r>
      <w:r w:rsidRPr="00896AFE">
        <w:rPr>
          <w:rFonts w:hint="eastAsia"/>
          <w:sz w:val="30"/>
          <w:szCs w:val="30"/>
        </w:rPr>
        <w:t>2018</w:t>
      </w:r>
      <w:r w:rsidRPr="00896AFE">
        <w:rPr>
          <w:rFonts w:hint="eastAsia"/>
          <w:sz w:val="30"/>
          <w:szCs w:val="30"/>
        </w:rPr>
        <w:t>年农用机械购置补贴核查工作。</w:t>
      </w:r>
    </w:p>
    <w:p w:rsidR="00896AFE" w:rsidRPr="00896AFE" w:rsidRDefault="00896AFE" w:rsidP="00896AFE">
      <w:pPr>
        <w:ind w:firstLineChars="200" w:firstLine="600"/>
        <w:rPr>
          <w:sz w:val="30"/>
          <w:szCs w:val="30"/>
        </w:rPr>
      </w:pPr>
      <w:r w:rsidRPr="00896AFE">
        <w:rPr>
          <w:rFonts w:hint="eastAsia"/>
          <w:sz w:val="30"/>
          <w:szCs w:val="30"/>
        </w:rPr>
        <w:t>局农机装备发展股副股长张小平一行到潮河镇伏鱼村，在镇农机站工作人员的配合下，开展入户走访工作。张小平一行根据已上报的农用机械购置补贴发放情况，对获得购置补贴的农户进行核查，重点核查其补贴领取时间、金额与所购农机的出厂型号、动力号等，防止造假、漏报现象发生。</w:t>
      </w:r>
    </w:p>
    <w:p w:rsidR="00896AFE" w:rsidRPr="00896AFE" w:rsidRDefault="00896AFE" w:rsidP="00896AFE">
      <w:pPr>
        <w:rPr>
          <w:rFonts w:hint="eastAsia"/>
          <w:sz w:val="30"/>
          <w:szCs w:val="30"/>
        </w:rPr>
      </w:pPr>
      <w:r w:rsidRPr="00896AFE">
        <w:rPr>
          <w:rFonts w:hint="eastAsia"/>
          <w:sz w:val="30"/>
          <w:szCs w:val="30"/>
        </w:rPr>
        <w:t xml:space="preserve">    </w:t>
      </w:r>
      <w:r>
        <w:rPr>
          <w:rFonts w:hint="eastAsia"/>
          <w:sz w:val="30"/>
          <w:szCs w:val="30"/>
        </w:rPr>
        <w:t xml:space="preserve">  </w:t>
      </w:r>
      <w:r w:rsidRPr="00896AFE">
        <w:rPr>
          <w:rFonts w:hint="eastAsia"/>
          <w:sz w:val="30"/>
          <w:szCs w:val="30"/>
        </w:rPr>
        <w:t>此次核查共走访潮河伏鱼村购机农户</w:t>
      </w:r>
      <w:r w:rsidRPr="00896AFE">
        <w:rPr>
          <w:rFonts w:hint="eastAsia"/>
          <w:sz w:val="30"/>
          <w:szCs w:val="30"/>
        </w:rPr>
        <w:t>12</w:t>
      </w:r>
      <w:r w:rsidRPr="00896AFE">
        <w:rPr>
          <w:rFonts w:hint="eastAsia"/>
          <w:sz w:val="30"/>
          <w:szCs w:val="30"/>
        </w:rPr>
        <w:t>户。</w:t>
      </w:r>
    </w:p>
    <w:p w:rsidR="00896AFE" w:rsidRPr="00896AFE" w:rsidRDefault="00896AFE" w:rsidP="00896AFE">
      <w:pPr>
        <w:rPr>
          <w:sz w:val="30"/>
          <w:szCs w:val="30"/>
        </w:rPr>
      </w:pPr>
    </w:p>
    <w:sectPr w:rsidR="00896AFE" w:rsidRPr="00896AFE" w:rsidSect="0046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AFE"/>
    <w:rsid w:val="00462B14"/>
    <w:rsid w:val="0089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1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96A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96AF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6A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2018-04-14T01:17:00Z</dcterms:created>
  <dcterms:modified xsi:type="dcterms:W3CDTF">2018-04-14T01:19:00Z</dcterms:modified>
</cp:coreProperties>
</file>